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87" w:rsidRPr="00E97E66" w:rsidRDefault="00776587" w:rsidP="00E97E66">
      <w:pPr>
        <w:pStyle w:val="a3"/>
        <w:tabs>
          <w:tab w:val="left" w:pos="6804"/>
        </w:tabs>
        <w:spacing w:line="280" w:lineRule="exact"/>
        <w:ind w:right="255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97E66">
        <w:rPr>
          <w:rFonts w:ascii="Times New Roman" w:hAnsi="Times New Roman"/>
          <w:color w:val="000000" w:themeColor="text1"/>
          <w:sz w:val="30"/>
          <w:szCs w:val="30"/>
        </w:rPr>
        <w:t>ПОЛОЖЕНИЕ</w:t>
      </w:r>
    </w:p>
    <w:p w:rsidR="00F24657" w:rsidRDefault="005645B1" w:rsidP="00E97E66">
      <w:pPr>
        <w:pStyle w:val="a3"/>
        <w:tabs>
          <w:tab w:val="left" w:pos="6804"/>
        </w:tabs>
        <w:spacing w:line="280" w:lineRule="exact"/>
        <w:ind w:right="255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о </w:t>
      </w:r>
      <w:r w:rsidR="00F24657">
        <w:rPr>
          <w:rFonts w:ascii="Times New Roman" w:hAnsi="Times New Roman"/>
          <w:color w:val="000000" w:themeColor="text1"/>
          <w:sz w:val="30"/>
          <w:szCs w:val="30"/>
        </w:rPr>
        <w:t>проведении</w:t>
      </w:r>
      <w:r w:rsidR="00F24657" w:rsidRPr="00E97E66">
        <w:rPr>
          <w:rFonts w:ascii="Times New Roman" w:hAnsi="Times New Roman"/>
          <w:color w:val="000000" w:themeColor="text1"/>
          <w:sz w:val="30"/>
          <w:szCs w:val="30"/>
        </w:rPr>
        <w:t xml:space="preserve"> конкурса</w:t>
      </w:r>
      <w:r w:rsidR="00625787" w:rsidRPr="00E97E66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4E01E2" w:rsidRPr="00E97E66">
        <w:rPr>
          <w:rFonts w:ascii="Times New Roman" w:hAnsi="Times New Roman"/>
          <w:color w:val="000000" w:themeColor="text1"/>
          <w:sz w:val="30"/>
          <w:szCs w:val="30"/>
        </w:rPr>
        <w:t xml:space="preserve">эстрадного </w:t>
      </w:r>
    </w:p>
    <w:p w:rsidR="004E01E2" w:rsidRPr="00E97E66" w:rsidRDefault="004E01E2" w:rsidP="00E77D58">
      <w:pPr>
        <w:pStyle w:val="a3"/>
        <w:tabs>
          <w:tab w:val="left" w:pos="4395"/>
        </w:tabs>
        <w:spacing w:line="280" w:lineRule="exact"/>
        <w:ind w:right="255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97E66">
        <w:rPr>
          <w:rFonts w:ascii="Times New Roman" w:hAnsi="Times New Roman"/>
          <w:color w:val="000000" w:themeColor="text1"/>
          <w:sz w:val="30"/>
          <w:szCs w:val="30"/>
        </w:rPr>
        <w:t xml:space="preserve">творчества </w:t>
      </w:r>
      <w:r w:rsidR="00E77D58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r w:rsidRPr="00E97E66">
        <w:rPr>
          <w:rFonts w:ascii="Times New Roman" w:hAnsi="Times New Roman"/>
          <w:color w:val="000000" w:themeColor="text1"/>
          <w:sz w:val="30"/>
          <w:szCs w:val="30"/>
        </w:rPr>
        <w:t>детей</w:t>
      </w:r>
      <w:r w:rsidR="00E77D58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r w:rsidRPr="00E97E66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="00E77D58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r w:rsidRPr="00E97E66">
        <w:rPr>
          <w:rFonts w:ascii="Times New Roman" w:hAnsi="Times New Roman"/>
          <w:color w:val="000000" w:themeColor="text1"/>
          <w:sz w:val="30"/>
          <w:szCs w:val="30"/>
        </w:rPr>
        <w:t xml:space="preserve">молодежи </w:t>
      </w:r>
    </w:p>
    <w:p w:rsidR="00776587" w:rsidRPr="00E97E66" w:rsidRDefault="00625787" w:rsidP="00E97E66">
      <w:pPr>
        <w:pStyle w:val="a3"/>
        <w:tabs>
          <w:tab w:val="left" w:pos="6804"/>
        </w:tabs>
        <w:spacing w:line="280" w:lineRule="exact"/>
        <w:ind w:right="255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97E66">
        <w:rPr>
          <w:rFonts w:ascii="Times New Roman" w:hAnsi="Times New Roman"/>
          <w:color w:val="000000" w:themeColor="text1"/>
          <w:sz w:val="30"/>
          <w:szCs w:val="30"/>
        </w:rPr>
        <w:t>«Музыкальный код</w:t>
      </w:r>
      <w:r w:rsidR="00243A75" w:rsidRPr="00E97E66">
        <w:rPr>
          <w:rFonts w:ascii="Times New Roman" w:hAnsi="Times New Roman"/>
          <w:color w:val="000000" w:themeColor="text1"/>
          <w:sz w:val="30"/>
          <w:szCs w:val="30"/>
        </w:rPr>
        <w:t>»</w:t>
      </w:r>
    </w:p>
    <w:p w:rsidR="00776587" w:rsidRPr="00E97E66" w:rsidRDefault="00776587" w:rsidP="00776587">
      <w:pPr>
        <w:pStyle w:val="a3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776587" w:rsidRPr="00E97E66" w:rsidRDefault="00337AD0" w:rsidP="006A08DA">
      <w:pPr>
        <w:ind w:firstLine="708"/>
        <w:jc w:val="center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1. </w:t>
      </w:r>
      <w:r w:rsidR="00776587" w:rsidRPr="00E97E66">
        <w:rPr>
          <w:color w:val="000000" w:themeColor="text1"/>
          <w:szCs w:val="30"/>
        </w:rPr>
        <w:t>ОБЩИЕ ПОЛОЖЕНИЯ</w:t>
      </w:r>
    </w:p>
    <w:p w:rsidR="00776587" w:rsidRPr="00E97E66" w:rsidRDefault="00A40485" w:rsidP="006A08DA">
      <w:pPr>
        <w:ind w:firstLine="708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1</w:t>
      </w:r>
      <w:r w:rsidR="00776587" w:rsidRPr="00E97E66">
        <w:rPr>
          <w:color w:val="000000" w:themeColor="text1"/>
          <w:szCs w:val="30"/>
        </w:rPr>
        <w:t>. Настоящее Положение определяет цели, задачи,</w:t>
      </w:r>
      <w:r w:rsidR="00625787" w:rsidRPr="00E97E66">
        <w:rPr>
          <w:color w:val="000000" w:themeColor="text1"/>
          <w:szCs w:val="30"/>
        </w:rPr>
        <w:t xml:space="preserve"> состав участников</w:t>
      </w:r>
      <w:r w:rsidR="006A08DA" w:rsidRPr="00E97E66">
        <w:rPr>
          <w:color w:val="000000" w:themeColor="text1"/>
          <w:szCs w:val="30"/>
        </w:rPr>
        <w:t>,</w:t>
      </w:r>
      <w:r w:rsidR="00776587" w:rsidRPr="00E97E66">
        <w:rPr>
          <w:color w:val="000000" w:themeColor="text1"/>
          <w:szCs w:val="30"/>
        </w:rPr>
        <w:t xml:space="preserve"> п</w:t>
      </w:r>
      <w:r w:rsidR="005645B1">
        <w:rPr>
          <w:color w:val="000000" w:themeColor="text1"/>
          <w:szCs w:val="30"/>
        </w:rPr>
        <w:t>орядок организации и проведения</w:t>
      </w:r>
      <w:r w:rsidR="00BE4742">
        <w:rPr>
          <w:color w:val="000000" w:themeColor="text1"/>
          <w:szCs w:val="30"/>
        </w:rPr>
        <w:t xml:space="preserve"> </w:t>
      </w:r>
      <w:r w:rsidR="006A08DA" w:rsidRPr="00E97E66">
        <w:rPr>
          <w:color w:val="000000" w:themeColor="text1"/>
          <w:szCs w:val="30"/>
        </w:rPr>
        <w:t>к</w:t>
      </w:r>
      <w:r w:rsidR="00A52918" w:rsidRPr="00E97E66">
        <w:rPr>
          <w:color w:val="000000" w:themeColor="text1"/>
          <w:szCs w:val="30"/>
        </w:rPr>
        <w:t>онкурс</w:t>
      </w:r>
      <w:r w:rsidR="00625787" w:rsidRPr="00E97E66">
        <w:rPr>
          <w:color w:val="000000" w:themeColor="text1"/>
          <w:szCs w:val="30"/>
        </w:rPr>
        <w:t>а эстрадного творчества де</w:t>
      </w:r>
      <w:r w:rsidR="006A08DA" w:rsidRPr="00E97E66">
        <w:rPr>
          <w:color w:val="000000" w:themeColor="text1"/>
          <w:szCs w:val="30"/>
        </w:rPr>
        <w:t xml:space="preserve">тей и </w:t>
      </w:r>
      <w:r w:rsidR="0012202E">
        <w:rPr>
          <w:color w:val="000000" w:themeColor="text1"/>
          <w:szCs w:val="30"/>
        </w:rPr>
        <w:t>молодежи «Музыкальный код</w:t>
      </w:r>
      <w:r w:rsidR="006A08DA" w:rsidRPr="00E97E66">
        <w:rPr>
          <w:color w:val="000000" w:themeColor="text1"/>
          <w:szCs w:val="30"/>
        </w:rPr>
        <w:t>» (далее –</w:t>
      </w:r>
      <w:r w:rsidR="00625787" w:rsidRPr="00E97E66">
        <w:rPr>
          <w:color w:val="000000" w:themeColor="text1"/>
          <w:szCs w:val="30"/>
        </w:rPr>
        <w:t xml:space="preserve"> </w:t>
      </w:r>
      <w:r w:rsidR="00A52918" w:rsidRPr="00E97E66">
        <w:rPr>
          <w:color w:val="000000" w:themeColor="text1"/>
          <w:szCs w:val="30"/>
        </w:rPr>
        <w:t>Конкурс</w:t>
      </w:r>
      <w:r w:rsidR="00625787" w:rsidRPr="00E97E66">
        <w:rPr>
          <w:color w:val="000000" w:themeColor="text1"/>
          <w:szCs w:val="30"/>
        </w:rPr>
        <w:t>).</w:t>
      </w:r>
    </w:p>
    <w:p w:rsidR="008C04EA" w:rsidRPr="0061259E" w:rsidRDefault="00CE6061" w:rsidP="008C04EA">
      <w:pPr>
        <w:ind w:firstLine="708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2. </w:t>
      </w:r>
      <w:r w:rsidR="00A52918" w:rsidRPr="00E97E66">
        <w:rPr>
          <w:color w:val="000000" w:themeColor="text1"/>
          <w:szCs w:val="30"/>
        </w:rPr>
        <w:t>Конкурс</w:t>
      </w:r>
      <w:r>
        <w:rPr>
          <w:color w:val="000000" w:themeColor="text1"/>
          <w:szCs w:val="30"/>
        </w:rPr>
        <w:t xml:space="preserve"> проводит</w:t>
      </w:r>
      <w:r w:rsidR="00B226AE">
        <w:rPr>
          <w:color w:val="000000" w:themeColor="text1"/>
          <w:szCs w:val="30"/>
        </w:rPr>
        <w:t xml:space="preserve"> </w:t>
      </w:r>
      <w:r w:rsidR="00776587" w:rsidRPr="00E97E66">
        <w:rPr>
          <w:color w:val="000000" w:themeColor="text1"/>
          <w:szCs w:val="30"/>
        </w:rPr>
        <w:t xml:space="preserve"> государственное </w:t>
      </w:r>
      <w:proofErr w:type="spellStart"/>
      <w:r w:rsidR="00776587" w:rsidRPr="00E97E66">
        <w:rPr>
          <w:color w:val="000000" w:themeColor="text1"/>
          <w:szCs w:val="30"/>
        </w:rPr>
        <w:t>культурно-досуговое</w:t>
      </w:r>
      <w:proofErr w:type="spellEnd"/>
      <w:r w:rsidR="00776587" w:rsidRPr="00E97E66">
        <w:rPr>
          <w:color w:val="000000" w:themeColor="text1"/>
          <w:szCs w:val="30"/>
        </w:rPr>
        <w:t xml:space="preserve"> учреждение «Центральный Дом офицеров Вооруж</w:t>
      </w:r>
      <w:r w:rsidR="00D11F9C" w:rsidRPr="00E97E66">
        <w:rPr>
          <w:color w:val="000000" w:themeColor="text1"/>
          <w:szCs w:val="30"/>
        </w:rPr>
        <w:t>енных Сил Республики Беларусь»</w:t>
      </w:r>
      <w:r w:rsidR="006A08DA" w:rsidRPr="00E97E66">
        <w:rPr>
          <w:color w:val="000000" w:themeColor="text1"/>
          <w:szCs w:val="30"/>
        </w:rPr>
        <w:t xml:space="preserve"> (далее – ГКДУ «ЦДО </w:t>
      </w:r>
      <w:proofErr w:type="gramStart"/>
      <w:r w:rsidR="006A08DA" w:rsidRPr="00E97E66">
        <w:rPr>
          <w:color w:val="000000" w:themeColor="text1"/>
          <w:szCs w:val="30"/>
        </w:rPr>
        <w:t>ВС</w:t>
      </w:r>
      <w:proofErr w:type="gramEnd"/>
      <w:r w:rsidR="006A08DA" w:rsidRPr="00E97E66">
        <w:rPr>
          <w:color w:val="000000" w:themeColor="text1"/>
          <w:szCs w:val="30"/>
        </w:rPr>
        <w:t xml:space="preserve"> РБ»)</w:t>
      </w:r>
      <w:r w:rsidR="00D11F9C" w:rsidRPr="00E97E66">
        <w:rPr>
          <w:color w:val="000000" w:themeColor="text1"/>
          <w:szCs w:val="30"/>
        </w:rPr>
        <w:t xml:space="preserve">. По решению организаторов конкурса к его проведению могут привлекаться иные государственные </w:t>
      </w:r>
      <w:r w:rsidR="006A08DA" w:rsidRPr="00E97E66">
        <w:rPr>
          <w:color w:val="000000" w:themeColor="text1"/>
          <w:szCs w:val="30"/>
        </w:rPr>
        <w:br/>
      </w:r>
      <w:r w:rsidR="00D11F9C" w:rsidRPr="00E97E66">
        <w:rPr>
          <w:color w:val="000000" w:themeColor="text1"/>
          <w:szCs w:val="30"/>
        </w:rPr>
        <w:t xml:space="preserve">и коммерческие </w:t>
      </w:r>
      <w:r w:rsidR="00AE5984" w:rsidRPr="00E97E66">
        <w:rPr>
          <w:color w:val="000000" w:themeColor="text1"/>
          <w:szCs w:val="30"/>
        </w:rPr>
        <w:t>организаци</w:t>
      </w:r>
      <w:r w:rsidR="006A08DA" w:rsidRPr="00E97E66">
        <w:rPr>
          <w:color w:val="000000" w:themeColor="text1"/>
          <w:szCs w:val="30"/>
        </w:rPr>
        <w:t>и</w:t>
      </w:r>
      <w:r w:rsidR="008C04EA" w:rsidRPr="008C04EA">
        <w:rPr>
          <w:color w:val="FF0000"/>
          <w:szCs w:val="30"/>
        </w:rPr>
        <w:t xml:space="preserve"> </w:t>
      </w:r>
      <w:r w:rsidR="008C04EA" w:rsidRPr="0061259E">
        <w:rPr>
          <w:color w:val="000000" w:themeColor="text1"/>
          <w:szCs w:val="30"/>
        </w:rPr>
        <w:t>в порядке, установленном законодательством.</w:t>
      </w:r>
    </w:p>
    <w:p w:rsidR="00776587" w:rsidRPr="00E97E66" w:rsidRDefault="00776587" w:rsidP="006A08DA">
      <w:pPr>
        <w:ind w:firstLine="708"/>
        <w:rPr>
          <w:color w:val="000000" w:themeColor="text1"/>
          <w:szCs w:val="30"/>
        </w:rPr>
      </w:pPr>
    </w:p>
    <w:p w:rsidR="00337AD0" w:rsidRDefault="00337AD0" w:rsidP="006A08DA">
      <w:pPr>
        <w:ind w:firstLine="708"/>
        <w:rPr>
          <w:color w:val="000000" w:themeColor="text1"/>
          <w:szCs w:val="30"/>
        </w:rPr>
      </w:pPr>
    </w:p>
    <w:p w:rsidR="00A40485" w:rsidRPr="00E97E66" w:rsidRDefault="00A40485" w:rsidP="00A40485">
      <w:pPr>
        <w:ind w:firstLine="708"/>
        <w:jc w:val="center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2. ЦЕЛИ И ЗАДАЧИ</w:t>
      </w:r>
    </w:p>
    <w:p w:rsidR="00906047" w:rsidRPr="00E97E66" w:rsidRDefault="00A40485" w:rsidP="006A08DA">
      <w:pPr>
        <w:ind w:firstLine="708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3.</w:t>
      </w:r>
      <w:r w:rsidR="00DD2BA2" w:rsidRPr="00E97E66">
        <w:rPr>
          <w:color w:val="000000" w:themeColor="text1"/>
          <w:szCs w:val="30"/>
        </w:rPr>
        <w:t> </w:t>
      </w:r>
      <w:r w:rsidR="00906047" w:rsidRPr="00E97E66">
        <w:rPr>
          <w:color w:val="000000" w:themeColor="text1"/>
          <w:szCs w:val="30"/>
        </w:rPr>
        <w:t>Цели конкурса:</w:t>
      </w:r>
    </w:p>
    <w:p w:rsidR="001577FE" w:rsidRPr="00E97E66" w:rsidRDefault="00906047" w:rsidP="006A08DA">
      <w:pPr>
        <w:ind w:firstLine="708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выявление и поддержка</w:t>
      </w:r>
      <w:r w:rsidR="00DD2BA2" w:rsidRPr="00E97E66">
        <w:rPr>
          <w:color w:val="000000" w:themeColor="text1"/>
          <w:szCs w:val="30"/>
        </w:rPr>
        <w:t xml:space="preserve"> новых талантливых молодых исполнителей</w:t>
      </w:r>
      <w:r w:rsidRPr="00E97E66">
        <w:rPr>
          <w:color w:val="000000" w:themeColor="text1"/>
          <w:szCs w:val="30"/>
        </w:rPr>
        <w:t xml:space="preserve"> в области вокального искусства;</w:t>
      </w:r>
    </w:p>
    <w:p w:rsidR="00906047" w:rsidRPr="00E97E66" w:rsidRDefault="00906047" w:rsidP="006A08DA">
      <w:pPr>
        <w:ind w:firstLine="708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содействие формированию у детей и молодежи чувства гордости </w:t>
      </w:r>
      <w:r w:rsidRPr="00E97E66">
        <w:rPr>
          <w:color w:val="000000" w:themeColor="text1"/>
          <w:szCs w:val="30"/>
        </w:rPr>
        <w:br/>
        <w:t xml:space="preserve">за историческое наследие и современные достижения Республики Беларусь. </w:t>
      </w:r>
    </w:p>
    <w:p w:rsidR="001577FE" w:rsidRPr="00E97E66" w:rsidRDefault="001577FE" w:rsidP="006A08DA">
      <w:pPr>
        <w:ind w:firstLine="708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4. Основные задачи конкурса:</w:t>
      </w:r>
    </w:p>
    <w:p w:rsidR="0051198B" w:rsidRPr="00E97E66" w:rsidRDefault="0051198B" w:rsidP="006A08DA">
      <w:pPr>
        <w:ind w:firstLine="708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популяризация имиджа Вооруженных Сил среди </w:t>
      </w:r>
      <w:r w:rsidR="001577FE" w:rsidRPr="00E97E66">
        <w:rPr>
          <w:color w:val="000000" w:themeColor="text1"/>
          <w:szCs w:val="30"/>
        </w:rPr>
        <w:t>детей и молодежи</w:t>
      </w:r>
      <w:r w:rsidRPr="00E97E66">
        <w:rPr>
          <w:color w:val="000000" w:themeColor="text1"/>
          <w:szCs w:val="30"/>
        </w:rPr>
        <w:t>;</w:t>
      </w:r>
    </w:p>
    <w:p w:rsidR="00290EF1" w:rsidRPr="00E97E66" w:rsidRDefault="00DD2BA2" w:rsidP="006A08DA">
      <w:pPr>
        <w:ind w:firstLine="708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раскрытие творческого потенциала </w:t>
      </w:r>
      <w:r w:rsidR="001577FE" w:rsidRPr="00E97E66">
        <w:rPr>
          <w:color w:val="000000" w:themeColor="text1"/>
          <w:szCs w:val="30"/>
        </w:rPr>
        <w:t>участников</w:t>
      </w:r>
      <w:r w:rsidRPr="00E97E66">
        <w:rPr>
          <w:color w:val="000000" w:themeColor="text1"/>
          <w:szCs w:val="30"/>
        </w:rPr>
        <w:t>;</w:t>
      </w:r>
    </w:p>
    <w:p w:rsidR="00290EF1" w:rsidRPr="00E97E66" w:rsidRDefault="00290EF1" w:rsidP="006A08DA">
      <w:pPr>
        <w:ind w:firstLine="708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развитие и укрепление культурных связей;</w:t>
      </w:r>
    </w:p>
    <w:p w:rsidR="00290EF1" w:rsidRPr="00E97E66" w:rsidRDefault="00290EF1" w:rsidP="006A08DA">
      <w:pPr>
        <w:ind w:firstLine="708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обмен творческим опытом, повышение исполнительского мастерства участников;</w:t>
      </w:r>
    </w:p>
    <w:p w:rsidR="00734D30" w:rsidRPr="00E97E66" w:rsidRDefault="00734D30" w:rsidP="006A08DA">
      <w:pPr>
        <w:ind w:firstLine="708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воспитание у подрастающего поколения художественного вкуса, духовно-патриотических качеств; </w:t>
      </w:r>
    </w:p>
    <w:p w:rsidR="002863D1" w:rsidRPr="00E97E66" w:rsidRDefault="00290EF1" w:rsidP="006A08DA">
      <w:pPr>
        <w:ind w:firstLine="708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привлечение внимания деятелей культуры, общественных организаций </w:t>
      </w:r>
      <w:r w:rsidR="0061137D" w:rsidRPr="00E97E66">
        <w:rPr>
          <w:color w:val="000000" w:themeColor="text1"/>
          <w:szCs w:val="30"/>
        </w:rPr>
        <w:t xml:space="preserve">и всех заинтересованных лиц к одаренным детям </w:t>
      </w:r>
      <w:r w:rsidR="001577FE" w:rsidRPr="00E97E66">
        <w:rPr>
          <w:color w:val="000000" w:themeColor="text1"/>
          <w:szCs w:val="30"/>
        </w:rPr>
        <w:br/>
      </w:r>
      <w:r w:rsidR="0061137D" w:rsidRPr="00E97E66">
        <w:rPr>
          <w:color w:val="000000" w:themeColor="text1"/>
          <w:szCs w:val="30"/>
        </w:rPr>
        <w:t>и молодежи.</w:t>
      </w:r>
    </w:p>
    <w:p w:rsidR="00A40485" w:rsidRDefault="00A40485" w:rsidP="006A08DA">
      <w:pPr>
        <w:ind w:firstLine="708"/>
        <w:jc w:val="center"/>
        <w:rPr>
          <w:color w:val="000000" w:themeColor="text1"/>
          <w:szCs w:val="30"/>
        </w:rPr>
      </w:pPr>
    </w:p>
    <w:p w:rsidR="00A40485" w:rsidRDefault="00A40485" w:rsidP="006A08DA">
      <w:pPr>
        <w:ind w:firstLine="708"/>
        <w:jc w:val="center"/>
        <w:rPr>
          <w:color w:val="000000" w:themeColor="text1"/>
          <w:szCs w:val="30"/>
        </w:rPr>
      </w:pPr>
    </w:p>
    <w:p w:rsidR="00A40485" w:rsidRDefault="00A40485" w:rsidP="006A08DA">
      <w:pPr>
        <w:ind w:firstLine="708"/>
        <w:jc w:val="center"/>
        <w:rPr>
          <w:color w:val="000000" w:themeColor="text1"/>
          <w:szCs w:val="30"/>
        </w:rPr>
      </w:pPr>
    </w:p>
    <w:p w:rsidR="00776587" w:rsidRPr="00E97E66" w:rsidRDefault="00A40485" w:rsidP="006A08DA">
      <w:pPr>
        <w:ind w:firstLine="708"/>
        <w:jc w:val="center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3. </w:t>
      </w:r>
      <w:r w:rsidR="004A759F" w:rsidRPr="00E97E66">
        <w:rPr>
          <w:color w:val="000000" w:themeColor="text1"/>
          <w:szCs w:val="30"/>
        </w:rPr>
        <w:t xml:space="preserve">ОРГАНИЗАЦИЯ И </w:t>
      </w:r>
      <w:r w:rsidR="00096D10" w:rsidRPr="00E97E66">
        <w:rPr>
          <w:color w:val="000000" w:themeColor="text1"/>
          <w:szCs w:val="30"/>
        </w:rPr>
        <w:t>ПОРЯДОК ПРОВЕД</w:t>
      </w:r>
      <w:r w:rsidR="001B6F3E" w:rsidRPr="00E97E66">
        <w:rPr>
          <w:color w:val="000000" w:themeColor="text1"/>
          <w:szCs w:val="30"/>
        </w:rPr>
        <w:t>Е</w:t>
      </w:r>
      <w:r w:rsidR="00096D10" w:rsidRPr="00E97E66">
        <w:rPr>
          <w:color w:val="000000" w:themeColor="text1"/>
          <w:szCs w:val="30"/>
        </w:rPr>
        <w:t xml:space="preserve">НИЯ </w:t>
      </w:r>
      <w:r w:rsidR="00A52918" w:rsidRPr="00E97E66">
        <w:rPr>
          <w:color w:val="000000" w:themeColor="text1"/>
          <w:szCs w:val="30"/>
        </w:rPr>
        <w:t>КОНКУРС</w:t>
      </w:r>
      <w:r w:rsidR="00096D10" w:rsidRPr="00E97E66">
        <w:rPr>
          <w:color w:val="000000" w:themeColor="text1"/>
          <w:szCs w:val="30"/>
        </w:rPr>
        <w:t>А</w:t>
      </w:r>
    </w:p>
    <w:p w:rsidR="001B6F3E" w:rsidRPr="00E97E66" w:rsidRDefault="001B6F3E" w:rsidP="006A08DA">
      <w:pPr>
        <w:ind w:firstLine="708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5. Тематика Конкурса – современные и классические эстрадные произведения, произведения о Родине, современной армии, героизме, исторических событиях. Конкурсные произведения принимаются </w:t>
      </w:r>
      <w:r w:rsidRPr="00E97E66">
        <w:rPr>
          <w:color w:val="000000" w:themeColor="text1"/>
          <w:szCs w:val="30"/>
        </w:rPr>
        <w:br/>
        <w:t>на белорусском и русском языках.</w:t>
      </w:r>
    </w:p>
    <w:p w:rsidR="00906047" w:rsidRPr="00E97E66" w:rsidRDefault="001B6F3E" w:rsidP="006A08DA">
      <w:pPr>
        <w:ind w:firstLine="708"/>
        <w:rPr>
          <w:color w:val="000000" w:themeColor="text1"/>
          <w:szCs w:val="30"/>
        </w:rPr>
      </w:pPr>
      <w:r w:rsidRPr="005B7E16">
        <w:rPr>
          <w:color w:val="000000" w:themeColor="text1"/>
          <w:szCs w:val="30"/>
        </w:rPr>
        <w:lastRenderedPageBreak/>
        <w:t>6</w:t>
      </w:r>
      <w:r w:rsidR="002A44F8" w:rsidRPr="005B7E16">
        <w:rPr>
          <w:color w:val="000000" w:themeColor="text1"/>
          <w:szCs w:val="30"/>
        </w:rPr>
        <w:t xml:space="preserve">. </w:t>
      </w:r>
      <w:r w:rsidR="00A52918" w:rsidRPr="005B7E16">
        <w:rPr>
          <w:color w:val="000000" w:themeColor="text1"/>
          <w:szCs w:val="30"/>
        </w:rPr>
        <w:t>Конкурс</w:t>
      </w:r>
      <w:r w:rsidR="00735D71" w:rsidRPr="005B7E16">
        <w:rPr>
          <w:color w:val="000000" w:themeColor="text1"/>
          <w:szCs w:val="30"/>
        </w:rPr>
        <w:t xml:space="preserve"> </w:t>
      </w:r>
      <w:r w:rsidR="00906047" w:rsidRPr="005B7E16">
        <w:rPr>
          <w:color w:val="000000" w:themeColor="text1"/>
          <w:szCs w:val="30"/>
        </w:rPr>
        <w:t xml:space="preserve">эстрадного творчества </w:t>
      </w:r>
      <w:r w:rsidR="00735D71" w:rsidRPr="005B7E16">
        <w:rPr>
          <w:color w:val="000000" w:themeColor="text1"/>
          <w:szCs w:val="30"/>
        </w:rPr>
        <w:t xml:space="preserve">проводится в </w:t>
      </w:r>
      <w:r w:rsidR="00906047" w:rsidRPr="005B7E16">
        <w:rPr>
          <w:color w:val="000000" w:themeColor="text1"/>
          <w:szCs w:val="30"/>
        </w:rPr>
        <w:t>следующих номинациях:</w:t>
      </w:r>
    </w:p>
    <w:p w:rsidR="00906047" w:rsidRPr="008C04EA" w:rsidRDefault="00906047" w:rsidP="006A08DA">
      <w:pPr>
        <w:ind w:firstLine="708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Соло (сольное исполнение</w:t>
      </w:r>
      <w:r w:rsidR="001B6F3E" w:rsidRPr="00E97E66">
        <w:rPr>
          <w:color w:val="000000" w:themeColor="text1"/>
          <w:szCs w:val="30"/>
        </w:rPr>
        <w:t>)</w:t>
      </w:r>
      <w:r w:rsidR="0092404C" w:rsidRPr="008C04EA">
        <w:rPr>
          <w:color w:val="000000" w:themeColor="text1"/>
          <w:szCs w:val="30"/>
        </w:rPr>
        <w:t>;</w:t>
      </w:r>
    </w:p>
    <w:p w:rsidR="00906047" w:rsidRPr="00E97E66" w:rsidRDefault="00FE4773" w:rsidP="006A08DA">
      <w:pPr>
        <w:ind w:firstLine="708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А</w:t>
      </w:r>
      <w:r w:rsidR="00906047" w:rsidRPr="00E97E66">
        <w:rPr>
          <w:color w:val="000000" w:themeColor="text1"/>
          <w:szCs w:val="30"/>
        </w:rPr>
        <w:t>нсамбль (от 2 до 8 вокалистов)</w:t>
      </w:r>
      <w:r w:rsidR="001B6F3E" w:rsidRPr="00E97E66">
        <w:rPr>
          <w:color w:val="000000" w:themeColor="text1"/>
          <w:szCs w:val="30"/>
        </w:rPr>
        <w:t>.</w:t>
      </w:r>
    </w:p>
    <w:p w:rsidR="00776587" w:rsidRPr="00E97E66" w:rsidRDefault="001B6F3E" w:rsidP="006A08DA">
      <w:pPr>
        <w:ind w:firstLine="708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7</w:t>
      </w:r>
      <w:r w:rsidR="00A266DF" w:rsidRPr="00E97E66">
        <w:rPr>
          <w:color w:val="000000" w:themeColor="text1"/>
          <w:szCs w:val="30"/>
        </w:rPr>
        <w:t>.</w:t>
      </w:r>
      <w:r w:rsidR="00C014F8" w:rsidRPr="00E97E66">
        <w:rPr>
          <w:color w:val="000000" w:themeColor="text1"/>
          <w:szCs w:val="30"/>
        </w:rPr>
        <w:t xml:space="preserve"> Возрастные категории</w:t>
      </w:r>
      <w:r w:rsidR="00740D72" w:rsidRPr="00E97E66">
        <w:rPr>
          <w:color w:val="000000" w:themeColor="text1"/>
          <w:szCs w:val="30"/>
        </w:rPr>
        <w:t xml:space="preserve"> участников</w:t>
      </w:r>
      <w:r w:rsidR="00C014F8" w:rsidRPr="00E97E66">
        <w:rPr>
          <w:color w:val="000000" w:themeColor="text1"/>
          <w:szCs w:val="30"/>
        </w:rPr>
        <w:t>:</w:t>
      </w:r>
    </w:p>
    <w:p w:rsidR="00DF5F29" w:rsidRPr="0092404C" w:rsidRDefault="00DF5F29" w:rsidP="00906047">
      <w:pPr>
        <w:ind w:left="709" w:firstLine="0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6 – 7</w:t>
      </w:r>
      <w:r w:rsidR="00FD709A" w:rsidRPr="00E97E66">
        <w:rPr>
          <w:color w:val="000000" w:themeColor="text1"/>
          <w:szCs w:val="30"/>
        </w:rPr>
        <w:t xml:space="preserve"> </w:t>
      </w:r>
      <w:r w:rsidRPr="00E97E66">
        <w:rPr>
          <w:color w:val="000000" w:themeColor="text1"/>
          <w:szCs w:val="30"/>
        </w:rPr>
        <w:t>лет (младшая категория)</w:t>
      </w:r>
      <w:r w:rsidR="0092404C" w:rsidRPr="0092404C">
        <w:rPr>
          <w:color w:val="000000" w:themeColor="text1"/>
          <w:szCs w:val="30"/>
        </w:rPr>
        <w:t>;</w:t>
      </w:r>
    </w:p>
    <w:p w:rsidR="00DF5F29" w:rsidRPr="0092404C" w:rsidRDefault="00DF5F29" w:rsidP="00906047">
      <w:pPr>
        <w:ind w:left="709" w:firstLine="0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8 – 10 лет (детская категория)</w:t>
      </w:r>
      <w:r w:rsidR="0092404C" w:rsidRPr="0092404C">
        <w:rPr>
          <w:color w:val="000000" w:themeColor="text1"/>
          <w:szCs w:val="30"/>
        </w:rPr>
        <w:t>;</w:t>
      </w:r>
    </w:p>
    <w:p w:rsidR="00DF5F29" w:rsidRPr="0092404C" w:rsidRDefault="00DF5F29" w:rsidP="00906047">
      <w:pPr>
        <w:ind w:left="709" w:firstLine="0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11 – 13 лет (подростковая категория)</w:t>
      </w:r>
      <w:r w:rsidR="0092404C" w:rsidRPr="0092404C">
        <w:rPr>
          <w:color w:val="000000" w:themeColor="text1"/>
          <w:szCs w:val="30"/>
        </w:rPr>
        <w:t>;</w:t>
      </w:r>
    </w:p>
    <w:p w:rsidR="00166BA1" w:rsidRPr="0092404C" w:rsidRDefault="00DF5F29" w:rsidP="001B6F3E">
      <w:pPr>
        <w:ind w:left="709" w:firstLine="0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14 – 16 лет (старшая категория)</w:t>
      </w:r>
      <w:r w:rsidR="0092404C" w:rsidRPr="0092404C">
        <w:rPr>
          <w:color w:val="000000" w:themeColor="text1"/>
          <w:szCs w:val="30"/>
        </w:rPr>
        <w:t>.</w:t>
      </w:r>
    </w:p>
    <w:p w:rsidR="00166BA1" w:rsidRDefault="00A40485" w:rsidP="006A08DA">
      <w:pPr>
        <w:rPr>
          <w:color w:val="000000" w:themeColor="text1"/>
          <w:szCs w:val="30"/>
        </w:rPr>
      </w:pPr>
      <w:r w:rsidRPr="00164E12">
        <w:rPr>
          <w:color w:val="000000" w:themeColor="text1"/>
          <w:szCs w:val="30"/>
        </w:rPr>
        <w:t>8</w:t>
      </w:r>
      <w:r w:rsidR="00166BA1" w:rsidRPr="00164E12">
        <w:rPr>
          <w:color w:val="000000" w:themeColor="text1"/>
          <w:szCs w:val="30"/>
        </w:rPr>
        <w:t>.</w:t>
      </w:r>
      <w:r w:rsidR="001B6F3E" w:rsidRPr="00164E12">
        <w:rPr>
          <w:color w:val="000000" w:themeColor="text1"/>
          <w:szCs w:val="30"/>
        </w:rPr>
        <w:t xml:space="preserve"> </w:t>
      </w:r>
      <w:proofErr w:type="gramStart"/>
      <w:r w:rsidR="00166BA1" w:rsidRPr="00D6097A">
        <w:rPr>
          <w:color w:val="000000" w:themeColor="text1"/>
          <w:szCs w:val="30"/>
        </w:rPr>
        <w:t xml:space="preserve">В </w:t>
      </w:r>
      <w:r w:rsidR="00A52918" w:rsidRPr="00D6097A">
        <w:rPr>
          <w:color w:val="000000" w:themeColor="text1"/>
          <w:szCs w:val="30"/>
        </w:rPr>
        <w:t>Конкурс</w:t>
      </w:r>
      <w:r w:rsidR="00166BA1" w:rsidRPr="00D6097A">
        <w:rPr>
          <w:color w:val="000000" w:themeColor="text1"/>
          <w:szCs w:val="30"/>
        </w:rPr>
        <w:t xml:space="preserve">е принимают участие одаренные вокалисты в возрасте </w:t>
      </w:r>
      <w:r w:rsidR="004E09F6" w:rsidRPr="00D6097A">
        <w:rPr>
          <w:color w:val="000000" w:themeColor="text1"/>
          <w:szCs w:val="30"/>
        </w:rPr>
        <w:br/>
      </w:r>
      <w:r w:rsidR="00166BA1" w:rsidRPr="00D6097A">
        <w:rPr>
          <w:color w:val="000000" w:themeColor="text1"/>
          <w:szCs w:val="30"/>
        </w:rPr>
        <w:t>от 6 до 16 лет</w:t>
      </w:r>
      <w:r w:rsidR="0062342E" w:rsidRPr="00D6097A">
        <w:rPr>
          <w:color w:val="000000" w:themeColor="text1"/>
          <w:szCs w:val="30"/>
        </w:rPr>
        <w:t xml:space="preserve"> </w:t>
      </w:r>
      <w:r w:rsidR="00EE68D6" w:rsidRPr="00D6097A">
        <w:rPr>
          <w:color w:val="000000" w:themeColor="text1"/>
          <w:szCs w:val="30"/>
        </w:rPr>
        <w:t>(</w:t>
      </w:r>
      <w:r w:rsidR="00151F89" w:rsidRPr="00D6097A">
        <w:rPr>
          <w:color w:val="000000" w:themeColor="text1"/>
          <w:szCs w:val="30"/>
        </w:rPr>
        <w:t>возраст участника определяется</w:t>
      </w:r>
      <w:r w:rsidR="00501E5C" w:rsidRPr="00D6097A">
        <w:rPr>
          <w:color w:val="000000" w:themeColor="text1"/>
          <w:szCs w:val="30"/>
        </w:rPr>
        <w:t xml:space="preserve"> </w:t>
      </w:r>
      <w:r w:rsidR="00F430CB" w:rsidRPr="00D6097A">
        <w:rPr>
          <w:color w:val="000000" w:themeColor="text1"/>
          <w:szCs w:val="30"/>
        </w:rPr>
        <w:t>на день</w:t>
      </w:r>
      <w:r w:rsidR="00E26279" w:rsidRPr="00D6097A">
        <w:rPr>
          <w:color w:val="000000" w:themeColor="text1"/>
          <w:szCs w:val="30"/>
        </w:rPr>
        <w:t xml:space="preserve"> </w:t>
      </w:r>
      <w:r w:rsidR="00EE68D6" w:rsidRPr="00D6097A">
        <w:rPr>
          <w:color w:val="000000" w:themeColor="text1"/>
          <w:szCs w:val="30"/>
        </w:rPr>
        <w:t>проведения</w:t>
      </w:r>
      <w:r w:rsidR="00501E5C" w:rsidRPr="00D6097A">
        <w:rPr>
          <w:color w:val="000000" w:themeColor="text1"/>
          <w:szCs w:val="30"/>
        </w:rPr>
        <w:t xml:space="preserve"> </w:t>
      </w:r>
      <w:r w:rsidR="00151F89" w:rsidRPr="00D6097A">
        <w:rPr>
          <w:color w:val="000000" w:themeColor="text1"/>
          <w:szCs w:val="30"/>
        </w:rPr>
        <w:br/>
      </w:r>
      <w:r w:rsidR="00501E5C" w:rsidRPr="00D6097A">
        <w:rPr>
          <w:color w:val="000000" w:themeColor="text1"/>
          <w:szCs w:val="30"/>
          <w:lang w:val="en-US"/>
        </w:rPr>
        <w:t>II</w:t>
      </w:r>
      <w:r w:rsidR="00501E5C" w:rsidRPr="00D6097A">
        <w:rPr>
          <w:color w:val="000000" w:themeColor="text1"/>
          <w:szCs w:val="30"/>
        </w:rPr>
        <w:t xml:space="preserve"> </w:t>
      </w:r>
      <w:r w:rsidR="00753A9F" w:rsidRPr="00D6097A">
        <w:rPr>
          <w:color w:val="000000" w:themeColor="text1"/>
          <w:szCs w:val="30"/>
        </w:rPr>
        <w:t>этапа (финала</w:t>
      </w:r>
      <w:r w:rsidR="00501E5C" w:rsidRPr="00D6097A">
        <w:rPr>
          <w:color w:val="000000" w:themeColor="text1"/>
          <w:szCs w:val="30"/>
        </w:rPr>
        <w:t>)</w:t>
      </w:r>
      <w:r w:rsidR="00C546BF" w:rsidRPr="00D6097A">
        <w:rPr>
          <w:color w:val="000000" w:themeColor="text1"/>
          <w:szCs w:val="30"/>
        </w:rPr>
        <w:t xml:space="preserve"> Конкурса</w:t>
      </w:r>
      <w:r w:rsidR="0062342E" w:rsidRPr="00D6097A">
        <w:rPr>
          <w:color w:val="000000" w:themeColor="text1"/>
          <w:szCs w:val="30"/>
        </w:rPr>
        <w:t>.</w:t>
      </w:r>
      <w:proofErr w:type="gramEnd"/>
    </w:p>
    <w:p w:rsidR="00166BA1" w:rsidRPr="00E97E66" w:rsidRDefault="006B03AC" w:rsidP="00151F89">
      <w:pPr>
        <w:ind w:firstLine="708"/>
        <w:rPr>
          <w:color w:val="000000" w:themeColor="text1"/>
          <w:szCs w:val="30"/>
        </w:rPr>
      </w:pPr>
      <w:r w:rsidRPr="005B7E16">
        <w:rPr>
          <w:color w:val="000000" w:themeColor="text1"/>
          <w:szCs w:val="30"/>
        </w:rPr>
        <w:t>Возрастная номинация в</w:t>
      </w:r>
      <w:r w:rsidR="00166BA1" w:rsidRPr="005B7E16">
        <w:rPr>
          <w:color w:val="000000" w:themeColor="text1"/>
          <w:szCs w:val="30"/>
        </w:rPr>
        <w:t xml:space="preserve"> ансамбле определяется</w:t>
      </w:r>
      <w:r w:rsidRPr="005B7E16">
        <w:rPr>
          <w:color w:val="000000" w:themeColor="text1"/>
          <w:szCs w:val="30"/>
        </w:rPr>
        <w:t xml:space="preserve"> по большинству участников одного возраста. В случае</w:t>
      </w:r>
      <w:proofErr w:type="gramStart"/>
      <w:r w:rsidRPr="005B7E16">
        <w:rPr>
          <w:color w:val="000000" w:themeColor="text1"/>
          <w:szCs w:val="30"/>
        </w:rPr>
        <w:t>,</w:t>
      </w:r>
      <w:proofErr w:type="gramEnd"/>
      <w:r w:rsidRPr="005B7E16">
        <w:rPr>
          <w:color w:val="000000" w:themeColor="text1"/>
          <w:szCs w:val="30"/>
        </w:rPr>
        <w:t xml:space="preserve"> если все участники разновозрастные, номинация определяется по старшему участнику.</w:t>
      </w:r>
    </w:p>
    <w:p w:rsidR="00166BA1" w:rsidRPr="00501E5C" w:rsidRDefault="00A14379" w:rsidP="006A08DA">
      <w:pPr>
        <w:rPr>
          <w:szCs w:val="30"/>
        </w:rPr>
      </w:pPr>
      <w:proofErr w:type="gramStart"/>
      <w:r w:rsidRPr="00501E5C">
        <w:rPr>
          <w:szCs w:val="30"/>
        </w:rPr>
        <w:t xml:space="preserve">В </w:t>
      </w:r>
      <w:r w:rsidR="00A52918" w:rsidRPr="00501E5C">
        <w:rPr>
          <w:szCs w:val="30"/>
        </w:rPr>
        <w:t>Конкурс</w:t>
      </w:r>
      <w:r w:rsidRPr="00501E5C">
        <w:rPr>
          <w:szCs w:val="30"/>
        </w:rPr>
        <w:t>е</w:t>
      </w:r>
      <w:r w:rsidR="00166BA1" w:rsidRPr="00501E5C">
        <w:rPr>
          <w:szCs w:val="30"/>
        </w:rPr>
        <w:t xml:space="preserve"> могут принимать </w:t>
      </w:r>
      <w:r w:rsidR="00CB02A3" w:rsidRPr="00501E5C">
        <w:rPr>
          <w:szCs w:val="30"/>
        </w:rPr>
        <w:t>участие члены</w:t>
      </w:r>
      <w:r w:rsidR="00E316CC" w:rsidRPr="00501E5C">
        <w:rPr>
          <w:szCs w:val="30"/>
        </w:rPr>
        <w:t xml:space="preserve"> семей военнослужащих и гражданского персонала Воор</w:t>
      </w:r>
      <w:r w:rsidR="00D036B5" w:rsidRPr="00501E5C">
        <w:rPr>
          <w:szCs w:val="30"/>
        </w:rPr>
        <w:t>ужённых Сил Республики Беларусь.</w:t>
      </w:r>
      <w:proofErr w:type="gramEnd"/>
      <w:r w:rsidR="00CB02A3" w:rsidRPr="00501E5C">
        <w:rPr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16CC" w:rsidRPr="00501E5C">
        <w:rPr>
          <w:szCs w:val="30"/>
        </w:rPr>
        <w:t xml:space="preserve"> </w:t>
      </w:r>
    </w:p>
    <w:p w:rsidR="00166BA1" w:rsidRPr="00E97E66" w:rsidRDefault="00667251" w:rsidP="006A08DA">
      <w:pPr>
        <w:jc w:val="left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Допускается участие одного </w:t>
      </w:r>
      <w:r w:rsidR="00A52918" w:rsidRPr="00E97E66">
        <w:rPr>
          <w:color w:val="000000" w:themeColor="text1"/>
          <w:szCs w:val="30"/>
        </w:rPr>
        <w:t>Конкурс</w:t>
      </w:r>
      <w:r w:rsidRPr="00E97E66">
        <w:rPr>
          <w:color w:val="000000" w:themeColor="text1"/>
          <w:szCs w:val="30"/>
        </w:rPr>
        <w:t>анта в разных номинациях.</w:t>
      </w:r>
    </w:p>
    <w:p w:rsidR="00166BA1" w:rsidRPr="00E97E66" w:rsidRDefault="00A40485" w:rsidP="006A08DA">
      <w:pPr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9</w:t>
      </w:r>
      <w:r w:rsidR="001B6F3E" w:rsidRPr="00E97E66">
        <w:rPr>
          <w:color w:val="000000" w:themeColor="text1"/>
          <w:szCs w:val="30"/>
        </w:rPr>
        <w:t xml:space="preserve">. </w:t>
      </w:r>
      <w:r w:rsidR="00FD736B" w:rsidRPr="00CB02A3">
        <w:rPr>
          <w:color w:val="000000" w:themeColor="text1"/>
          <w:szCs w:val="30"/>
        </w:rPr>
        <w:t>Расходы, связанные с</w:t>
      </w:r>
      <w:r w:rsidR="001B6F3E" w:rsidRPr="00CB02A3">
        <w:rPr>
          <w:color w:val="000000" w:themeColor="text1"/>
          <w:szCs w:val="30"/>
        </w:rPr>
        <w:t xml:space="preserve"> </w:t>
      </w:r>
      <w:r w:rsidR="00166BA1" w:rsidRPr="00CB02A3">
        <w:rPr>
          <w:color w:val="000000" w:themeColor="text1"/>
          <w:szCs w:val="30"/>
        </w:rPr>
        <w:t xml:space="preserve">участием в </w:t>
      </w:r>
      <w:r w:rsidR="00A52918" w:rsidRPr="00CB02A3">
        <w:rPr>
          <w:color w:val="000000" w:themeColor="text1"/>
          <w:szCs w:val="30"/>
        </w:rPr>
        <w:t>Конкурс</w:t>
      </w:r>
      <w:r w:rsidR="00166BA1" w:rsidRPr="00CB02A3">
        <w:rPr>
          <w:color w:val="000000" w:themeColor="text1"/>
          <w:szCs w:val="30"/>
        </w:rPr>
        <w:t>е</w:t>
      </w:r>
      <w:r w:rsidR="001B6F3E" w:rsidRPr="00CB02A3">
        <w:rPr>
          <w:color w:val="000000" w:themeColor="text1"/>
          <w:szCs w:val="30"/>
        </w:rPr>
        <w:t xml:space="preserve">, включая </w:t>
      </w:r>
      <w:r w:rsidR="00FD736B" w:rsidRPr="00CB02A3">
        <w:rPr>
          <w:color w:val="000000" w:themeColor="text1"/>
          <w:szCs w:val="30"/>
        </w:rPr>
        <w:t xml:space="preserve">запись фонограмм, </w:t>
      </w:r>
      <w:r w:rsidR="001B6F3E" w:rsidRPr="00CB02A3">
        <w:rPr>
          <w:color w:val="000000" w:themeColor="text1"/>
          <w:szCs w:val="30"/>
        </w:rPr>
        <w:t xml:space="preserve">транспортные расходы, </w:t>
      </w:r>
      <w:r w:rsidR="00FD736B" w:rsidRPr="00CB02A3">
        <w:rPr>
          <w:color w:val="000000" w:themeColor="text1"/>
          <w:szCs w:val="30"/>
        </w:rPr>
        <w:t xml:space="preserve">расходы на проживание, питание </w:t>
      </w:r>
      <w:r w:rsidR="006F4387">
        <w:rPr>
          <w:color w:val="000000" w:themeColor="text1"/>
          <w:szCs w:val="30"/>
        </w:rPr>
        <w:br/>
      </w:r>
      <w:r w:rsidR="00FD736B" w:rsidRPr="00CB02A3">
        <w:rPr>
          <w:color w:val="000000" w:themeColor="text1"/>
          <w:szCs w:val="30"/>
        </w:rPr>
        <w:t>и другие</w:t>
      </w:r>
      <w:r w:rsidR="00166BA1" w:rsidRPr="00CB02A3">
        <w:rPr>
          <w:color w:val="000000" w:themeColor="text1"/>
          <w:szCs w:val="30"/>
        </w:rPr>
        <w:t xml:space="preserve"> оплачиваются участниками </w:t>
      </w:r>
      <w:r w:rsidR="001B6F3E" w:rsidRPr="00CB02A3">
        <w:rPr>
          <w:color w:val="000000" w:themeColor="text1"/>
          <w:szCs w:val="30"/>
        </w:rPr>
        <w:t>Конкурса</w:t>
      </w:r>
      <w:r w:rsidR="00166BA1" w:rsidRPr="00CB02A3">
        <w:rPr>
          <w:color w:val="000000" w:themeColor="text1"/>
          <w:szCs w:val="30"/>
        </w:rPr>
        <w:t>.</w:t>
      </w:r>
    </w:p>
    <w:p w:rsidR="00166BA1" w:rsidRPr="00E97E66" w:rsidRDefault="00A40485" w:rsidP="006A08DA">
      <w:pPr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10</w:t>
      </w:r>
      <w:r w:rsidR="001B6F3E" w:rsidRPr="00E97E66">
        <w:rPr>
          <w:color w:val="000000" w:themeColor="text1"/>
          <w:szCs w:val="30"/>
        </w:rPr>
        <w:t xml:space="preserve">. </w:t>
      </w:r>
      <w:r w:rsidR="00A52918" w:rsidRPr="00E97E66">
        <w:rPr>
          <w:color w:val="000000" w:themeColor="text1"/>
          <w:szCs w:val="30"/>
        </w:rPr>
        <w:t>Конкурс</w:t>
      </w:r>
      <w:r w:rsidR="00166BA1" w:rsidRPr="00E97E66">
        <w:rPr>
          <w:color w:val="000000" w:themeColor="text1"/>
          <w:szCs w:val="30"/>
        </w:rPr>
        <w:t xml:space="preserve"> проводится в 2 этапа: </w:t>
      </w:r>
    </w:p>
    <w:p w:rsidR="00166BA1" w:rsidRPr="00E97E66" w:rsidRDefault="00A40485" w:rsidP="006A08DA">
      <w:pPr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10</w:t>
      </w:r>
      <w:r w:rsidR="001B6F3E" w:rsidRPr="00E97E66">
        <w:rPr>
          <w:color w:val="000000" w:themeColor="text1"/>
          <w:szCs w:val="30"/>
        </w:rPr>
        <w:t xml:space="preserve">.1. </w:t>
      </w:r>
      <w:r w:rsidR="00166BA1" w:rsidRPr="00E97E66">
        <w:rPr>
          <w:color w:val="000000" w:themeColor="text1"/>
          <w:szCs w:val="30"/>
          <w:lang w:val="en-US"/>
        </w:rPr>
        <w:t>I</w:t>
      </w:r>
      <w:r w:rsidR="00A14379" w:rsidRPr="00E97E66">
        <w:rPr>
          <w:color w:val="000000" w:themeColor="text1"/>
          <w:szCs w:val="30"/>
        </w:rPr>
        <w:t xml:space="preserve"> −</w:t>
      </w:r>
      <w:r w:rsidR="00166BA1" w:rsidRPr="00E97E66">
        <w:rPr>
          <w:color w:val="000000" w:themeColor="text1"/>
          <w:szCs w:val="30"/>
        </w:rPr>
        <w:t xml:space="preserve"> отборочный этап (заочный):</w:t>
      </w:r>
    </w:p>
    <w:p w:rsidR="00F47967" w:rsidRPr="00E97E66" w:rsidRDefault="00166BA1" w:rsidP="006A08DA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Для участия в </w:t>
      </w:r>
      <w:r w:rsidR="001B6F3E" w:rsidRPr="00E97E66">
        <w:rPr>
          <w:color w:val="000000" w:themeColor="text1"/>
          <w:szCs w:val="30"/>
          <w:lang w:val="en-US"/>
        </w:rPr>
        <w:t>I</w:t>
      </w:r>
      <w:r w:rsidR="001B6F3E" w:rsidRPr="00E97E66">
        <w:rPr>
          <w:color w:val="000000" w:themeColor="text1"/>
          <w:szCs w:val="30"/>
        </w:rPr>
        <w:t xml:space="preserve"> отборочном этапе </w:t>
      </w:r>
      <w:r w:rsidR="00A52918" w:rsidRPr="00E97E66">
        <w:rPr>
          <w:color w:val="000000" w:themeColor="text1"/>
          <w:szCs w:val="30"/>
        </w:rPr>
        <w:t>Конкурс</w:t>
      </w:r>
      <w:r w:rsidR="001B6F3E" w:rsidRPr="00E97E66">
        <w:rPr>
          <w:color w:val="000000" w:themeColor="text1"/>
          <w:szCs w:val="30"/>
        </w:rPr>
        <w:t>а</w:t>
      </w:r>
      <w:r w:rsidRPr="00E97E66">
        <w:rPr>
          <w:color w:val="000000" w:themeColor="text1"/>
          <w:szCs w:val="30"/>
        </w:rPr>
        <w:t xml:space="preserve"> необходимо подать </w:t>
      </w:r>
      <w:r w:rsidR="00086903">
        <w:rPr>
          <w:color w:val="000000" w:themeColor="text1"/>
          <w:szCs w:val="30"/>
        </w:rPr>
        <w:br/>
      </w:r>
      <w:r w:rsidR="004427D7" w:rsidRPr="00E97E66">
        <w:rPr>
          <w:color w:val="000000" w:themeColor="text1"/>
          <w:szCs w:val="30"/>
        </w:rPr>
        <w:t xml:space="preserve">не </w:t>
      </w:r>
      <w:r w:rsidR="004427D7" w:rsidRPr="00D6097A">
        <w:rPr>
          <w:szCs w:val="30"/>
        </w:rPr>
        <w:t xml:space="preserve">позднее </w:t>
      </w:r>
      <w:r w:rsidR="005D1FF0" w:rsidRPr="00D6097A">
        <w:rPr>
          <w:szCs w:val="30"/>
        </w:rPr>
        <w:t xml:space="preserve">1 ноября </w:t>
      </w:r>
      <w:r w:rsidR="004427D7" w:rsidRPr="00E97E66">
        <w:rPr>
          <w:color w:val="000000" w:themeColor="text1"/>
          <w:szCs w:val="30"/>
        </w:rPr>
        <w:t xml:space="preserve">2025 г. </w:t>
      </w:r>
      <w:r w:rsidRPr="00E97E66">
        <w:rPr>
          <w:color w:val="000000" w:themeColor="text1"/>
          <w:szCs w:val="30"/>
        </w:rPr>
        <w:t>на электронную почту</w:t>
      </w:r>
      <w:r w:rsidR="00547FD1" w:rsidRPr="00E97E66">
        <w:rPr>
          <w:color w:val="000000" w:themeColor="text1"/>
          <w:szCs w:val="30"/>
        </w:rPr>
        <w:t xml:space="preserve"> </w:t>
      </w:r>
      <w:hyperlink r:id="rId8" w:history="1">
        <w:r w:rsidR="00547FD1" w:rsidRPr="00E97E66">
          <w:rPr>
            <w:rStyle w:val="a6"/>
            <w:color w:val="000000" w:themeColor="text1"/>
            <w:szCs w:val="30"/>
            <w:lang w:val="en-US"/>
          </w:rPr>
          <w:t>cdo</w:t>
        </w:r>
        <w:r w:rsidR="00547FD1" w:rsidRPr="00E97E66">
          <w:rPr>
            <w:rStyle w:val="a6"/>
            <w:color w:val="000000" w:themeColor="text1"/>
            <w:szCs w:val="30"/>
          </w:rPr>
          <w:t>_</w:t>
        </w:r>
        <w:r w:rsidR="00547FD1" w:rsidRPr="00E97E66">
          <w:rPr>
            <w:rStyle w:val="a6"/>
            <w:color w:val="000000" w:themeColor="text1"/>
            <w:szCs w:val="30"/>
            <w:lang w:val="en-US"/>
          </w:rPr>
          <w:t>culture</w:t>
        </w:r>
        <w:r w:rsidR="00547FD1" w:rsidRPr="00E97E66">
          <w:rPr>
            <w:rStyle w:val="a6"/>
            <w:color w:val="000000" w:themeColor="text1"/>
            <w:szCs w:val="30"/>
          </w:rPr>
          <w:t>@</w:t>
        </w:r>
        <w:r w:rsidR="00547FD1" w:rsidRPr="00E97E66">
          <w:rPr>
            <w:rStyle w:val="a6"/>
            <w:color w:val="000000" w:themeColor="text1"/>
            <w:szCs w:val="30"/>
            <w:lang w:val="en-US"/>
          </w:rPr>
          <w:t>mail</w:t>
        </w:r>
        <w:r w:rsidR="00547FD1" w:rsidRPr="00E97E66">
          <w:rPr>
            <w:rStyle w:val="a6"/>
            <w:color w:val="000000" w:themeColor="text1"/>
            <w:szCs w:val="30"/>
          </w:rPr>
          <w:t>.</w:t>
        </w:r>
        <w:r w:rsidR="00547FD1" w:rsidRPr="00E97E66">
          <w:rPr>
            <w:rStyle w:val="a6"/>
            <w:color w:val="000000" w:themeColor="text1"/>
            <w:szCs w:val="30"/>
            <w:lang w:val="en-US"/>
          </w:rPr>
          <w:t>ru</w:t>
        </w:r>
      </w:hyperlink>
      <w:r w:rsidR="004427D7" w:rsidRPr="00E97E66">
        <w:rPr>
          <w:color w:val="000000" w:themeColor="text1"/>
          <w:szCs w:val="30"/>
        </w:rPr>
        <w:t xml:space="preserve"> следующий материал:</w:t>
      </w:r>
    </w:p>
    <w:p w:rsidR="00166BA1" w:rsidRPr="00E97E66" w:rsidRDefault="00F47967" w:rsidP="006A08DA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• </w:t>
      </w:r>
      <w:r w:rsidR="00166BA1" w:rsidRPr="00E97E66">
        <w:rPr>
          <w:color w:val="000000" w:themeColor="text1"/>
          <w:szCs w:val="30"/>
        </w:rPr>
        <w:t>Анкету-заявку</w:t>
      </w:r>
      <w:r w:rsidR="001B6F3E" w:rsidRPr="00E97E66">
        <w:rPr>
          <w:color w:val="000000" w:themeColor="text1"/>
          <w:szCs w:val="30"/>
        </w:rPr>
        <w:t>,</w:t>
      </w:r>
      <w:r w:rsidR="00166BA1" w:rsidRPr="00E97E66">
        <w:rPr>
          <w:color w:val="000000" w:themeColor="text1"/>
          <w:szCs w:val="30"/>
        </w:rPr>
        <w:t xml:space="preserve"> установленной формы </w:t>
      </w:r>
      <w:r w:rsidR="00086903">
        <w:rPr>
          <w:color w:val="000000" w:themeColor="text1"/>
          <w:szCs w:val="30"/>
        </w:rPr>
        <w:t>согласно приложению 1</w:t>
      </w:r>
      <w:r w:rsidR="00166BA1" w:rsidRPr="00E97E66">
        <w:rPr>
          <w:color w:val="000000" w:themeColor="text1"/>
          <w:szCs w:val="30"/>
        </w:rPr>
        <w:t>;</w:t>
      </w:r>
    </w:p>
    <w:p w:rsidR="00706F6E" w:rsidRPr="00E97E66" w:rsidRDefault="00086903" w:rsidP="006A08DA">
      <w:pPr>
        <w:rPr>
          <w:color w:val="000000" w:themeColor="text1"/>
          <w:szCs w:val="30"/>
        </w:rPr>
      </w:pPr>
      <w:r w:rsidRPr="00D6097A">
        <w:rPr>
          <w:color w:val="000000" w:themeColor="text1"/>
          <w:szCs w:val="30"/>
        </w:rPr>
        <w:t>• </w:t>
      </w:r>
      <w:r w:rsidR="004F683C" w:rsidRPr="00D6097A">
        <w:rPr>
          <w:color w:val="000000" w:themeColor="text1"/>
          <w:szCs w:val="30"/>
        </w:rPr>
        <w:t>При подаче заявки на участие в Конкурсе</w:t>
      </w:r>
      <w:r w:rsidR="000E2563" w:rsidRPr="00D6097A">
        <w:rPr>
          <w:color w:val="000000" w:themeColor="text1"/>
          <w:szCs w:val="30"/>
        </w:rPr>
        <w:t>,</w:t>
      </w:r>
      <w:r w:rsidR="004F683C" w:rsidRPr="00D6097A">
        <w:rPr>
          <w:color w:val="000000" w:themeColor="text1"/>
          <w:szCs w:val="30"/>
        </w:rPr>
        <w:t xml:space="preserve"> у</w:t>
      </w:r>
      <w:r w:rsidR="00EB6433" w:rsidRPr="00D6097A">
        <w:rPr>
          <w:color w:val="000000" w:themeColor="text1"/>
          <w:szCs w:val="30"/>
        </w:rPr>
        <w:t>частники Конкурса даю</w:t>
      </w:r>
      <w:r w:rsidR="00706F6E" w:rsidRPr="00D6097A">
        <w:rPr>
          <w:color w:val="000000" w:themeColor="text1"/>
          <w:szCs w:val="30"/>
        </w:rPr>
        <w:t xml:space="preserve">т свое согласие </w:t>
      </w:r>
      <w:r w:rsidRPr="00D6097A">
        <w:rPr>
          <w:color w:val="000000" w:themeColor="text1"/>
          <w:szCs w:val="30"/>
        </w:rPr>
        <w:t>организационному комитету Конкурса (далее – Оргкомитет)</w:t>
      </w:r>
      <w:r w:rsidR="00706F6E" w:rsidRPr="00D6097A">
        <w:rPr>
          <w:color w:val="000000" w:themeColor="text1"/>
          <w:szCs w:val="30"/>
        </w:rPr>
        <w:t xml:space="preserve"> на обработку персональных данных</w:t>
      </w:r>
      <w:r w:rsidR="00EB6433" w:rsidRPr="00D6097A">
        <w:rPr>
          <w:color w:val="000000" w:themeColor="text1"/>
          <w:szCs w:val="30"/>
        </w:rPr>
        <w:t>,</w:t>
      </w:r>
      <w:r w:rsidR="00706F6E" w:rsidRPr="00D6097A">
        <w:rPr>
          <w:color w:val="000000" w:themeColor="text1"/>
          <w:szCs w:val="30"/>
        </w:rPr>
        <w:t xml:space="preserve"> содержащихся в </w:t>
      </w:r>
      <w:r w:rsidR="00EB6433" w:rsidRPr="00D6097A">
        <w:rPr>
          <w:color w:val="000000" w:themeColor="text1"/>
          <w:szCs w:val="30"/>
        </w:rPr>
        <w:t xml:space="preserve">анкете-заявке, </w:t>
      </w:r>
      <w:r w:rsidR="00706F6E" w:rsidRPr="00D6097A">
        <w:rPr>
          <w:color w:val="000000" w:themeColor="text1"/>
          <w:szCs w:val="30"/>
        </w:rPr>
        <w:t>в соответствии с Законом Республики Беларусь</w:t>
      </w:r>
      <w:r w:rsidRPr="00D6097A">
        <w:rPr>
          <w:color w:val="000000" w:themeColor="text1"/>
          <w:szCs w:val="30"/>
        </w:rPr>
        <w:t xml:space="preserve"> от 7 мая 2021 г. </w:t>
      </w:r>
      <w:r w:rsidR="004F683C" w:rsidRPr="00D6097A">
        <w:rPr>
          <w:color w:val="000000" w:themeColor="text1"/>
          <w:szCs w:val="30"/>
        </w:rPr>
        <w:br/>
      </w:r>
      <w:r w:rsidRPr="00D6097A">
        <w:rPr>
          <w:color w:val="000000" w:themeColor="text1"/>
          <w:szCs w:val="30"/>
        </w:rPr>
        <w:t>№ 99-З</w:t>
      </w:r>
      <w:r w:rsidR="00706F6E" w:rsidRPr="00D6097A">
        <w:rPr>
          <w:color w:val="000000" w:themeColor="text1"/>
          <w:szCs w:val="30"/>
        </w:rPr>
        <w:t xml:space="preserve"> «О защите персонал</w:t>
      </w:r>
      <w:r w:rsidR="00EB6433" w:rsidRPr="00D6097A">
        <w:rPr>
          <w:color w:val="000000" w:themeColor="text1"/>
          <w:szCs w:val="30"/>
        </w:rPr>
        <w:t>ьных данных»</w:t>
      </w:r>
      <w:r w:rsidRPr="00D6097A">
        <w:rPr>
          <w:color w:val="000000" w:themeColor="text1"/>
          <w:szCs w:val="30"/>
        </w:rPr>
        <w:t>,</w:t>
      </w:r>
      <w:r w:rsidR="00EB6433" w:rsidRPr="00D6097A">
        <w:rPr>
          <w:color w:val="000000" w:themeColor="text1"/>
          <w:szCs w:val="30"/>
        </w:rPr>
        <w:t xml:space="preserve"> </w:t>
      </w:r>
      <w:r w:rsidR="00706F6E" w:rsidRPr="00D6097A">
        <w:rPr>
          <w:color w:val="000000" w:themeColor="text1"/>
          <w:szCs w:val="30"/>
        </w:rPr>
        <w:t xml:space="preserve">в период подготовки </w:t>
      </w:r>
      <w:r w:rsidR="006F4387">
        <w:rPr>
          <w:color w:val="000000" w:themeColor="text1"/>
          <w:szCs w:val="30"/>
        </w:rPr>
        <w:br/>
      </w:r>
      <w:r w:rsidR="00706F6E" w:rsidRPr="00D6097A">
        <w:rPr>
          <w:color w:val="000000" w:themeColor="text1"/>
          <w:szCs w:val="30"/>
        </w:rPr>
        <w:t>и проведения Конкурса.</w:t>
      </w:r>
    </w:p>
    <w:p w:rsidR="005645B1" w:rsidRDefault="00F47967" w:rsidP="006A08DA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• </w:t>
      </w:r>
      <w:r w:rsidR="004427D7" w:rsidRPr="00E97E66">
        <w:rPr>
          <w:color w:val="000000" w:themeColor="text1"/>
          <w:szCs w:val="30"/>
        </w:rPr>
        <w:t xml:space="preserve">Видеоролик с вокальным номером </w:t>
      </w:r>
      <w:r w:rsidR="00166BA1" w:rsidRPr="00E97E66">
        <w:rPr>
          <w:color w:val="000000" w:themeColor="text1"/>
          <w:szCs w:val="30"/>
        </w:rPr>
        <w:t xml:space="preserve">с пометкой «Вокальный </w:t>
      </w:r>
      <w:r w:rsidR="00EB6433" w:rsidRPr="00E97E66">
        <w:rPr>
          <w:color w:val="000000" w:themeColor="text1"/>
          <w:szCs w:val="30"/>
        </w:rPr>
        <w:t>к</w:t>
      </w:r>
      <w:r w:rsidR="00A52918" w:rsidRPr="00E97E66">
        <w:rPr>
          <w:color w:val="000000" w:themeColor="text1"/>
          <w:szCs w:val="30"/>
        </w:rPr>
        <w:t>онкурс</w:t>
      </w:r>
      <w:r w:rsidR="00166BA1" w:rsidRPr="00E97E66">
        <w:rPr>
          <w:color w:val="000000" w:themeColor="text1"/>
          <w:szCs w:val="30"/>
        </w:rPr>
        <w:t xml:space="preserve"> «Музыкальный код»</w:t>
      </w:r>
      <w:r w:rsidR="00CD5D81" w:rsidRPr="00E97E66">
        <w:rPr>
          <w:color w:val="000000" w:themeColor="text1"/>
          <w:szCs w:val="30"/>
        </w:rPr>
        <w:t>.</w:t>
      </w:r>
      <w:r w:rsidR="005A4629">
        <w:rPr>
          <w:color w:val="000000" w:themeColor="text1"/>
          <w:szCs w:val="30"/>
        </w:rPr>
        <w:t xml:space="preserve"> </w:t>
      </w:r>
    </w:p>
    <w:p w:rsidR="005A4629" w:rsidRPr="005645B1" w:rsidRDefault="005A4629" w:rsidP="006A08DA">
      <w:pPr>
        <w:rPr>
          <w:color w:val="000000" w:themeColor="text1"/>
          <w:szCs w:val="30"/>
        </w:rPr>
      </w:pPr>
      <w:r w:rsidRPr="005645B1">
        <w:rPr>
          <w:color w:val="000000" w:themeColor="text1"/>
          <w:szCs w:val="30"/>
        </w:rPr>
        <w:t xml:space="preserve">К видеоролику предъявляются следующие требования: </w:t>
      </w:r>
    </w:p>
    <w:p w:rsidR="005A4629" w:rsidRPr="005645B1" w:rsidRDefault="005A4629" w:rsidP="006A08DA">
      <w:pPr>
        <w:rPr>
          <w:color w:val="000000" w:themeColor="text1"/>
          <w:szCs w:val="30"/>
        </w:rPr>
      </w:pPr>
      <w:r w:rsidRPr="005645B1">
        <w:rPr>
          <w:color w:val="000000" w:themeColor="text1"/>
          <w:szCs w:val="30"/>
        </w:rPr>
        <w:t>непрерывная запись без монтажа;</w:t>
      </w:r>
    </w:p>
    <w:p w:rsidR="005A4629" w:rsidRPr="005645B1" w:rsidRDefault="005A4629" w:rsidP="006A08DA">
      <w:pPr>
        <w:rPr>
          <w:color w:val="000000" w:themeColor="text1"/>
          <w:szCs w:val="30"/>
        </w:rPr>
      </w:pPr>
      <w:r w:rsidRPr="005645B1">
        <w:rPr>
          <w:color w:val="000000" w:themeColor="text1"/>
          <w:szCs w:val="30"/>
        </w:rPr>
        <w:t xml:space="preserve">качество видео не ниже </w:t>
      </w:r>
      <w:r w:rsidRPr="005645B1">
        <w:rPr>
          <w:color w:val="000000" w:themeColor="text1"/>
          <w:szCs w:val="30"/>
          <w:lang w:val="en-US"/>
        </w:rPr>
        <w:t>Full</w:t>
      </w:r>
      <w:r w:rsidRPr="005645B1">
        <w:rPr>
          <w:color w:val="000000" w:themeColor="text1"/>
          <w:szCs w:val="30"/>
        </w:rPr>
        <w:t xml:space="preserve"> </w:t>
      </w:r>
      <w:r w:rsidRPr="005645B1">
        <w:rPr>
          <w:color w:val="000000" w:themeColor="text1"/>
          <w:szCs w:val="30"/>
          <w:lang w:val="en-US"/>
        </w:rPr>
        <w:t>HD</w:t>
      </w:r>
      <w:r w:rsidRPr="005645B1">
        <w:rPr>
          <w:color w:val="000000" w:themeColor="text1"/>
          <w:szCs w:val="30"/>
        </w:rPr>
        <w:t>;</w:t>
      </w:r>
    </w:p>
    <w:p w:rsidR="005A4629" w:rsidRPr="005645B1" w:rsidRDefault="005A4629" w:rsidP="006A08DA">
      <w:pPr>
        <w:rPr>
          <w:color w:val="000000" w:themeColor="text1"/>
          <w:szCs w:val="30"/>
        </w:rPr>
      </w:pPr>
      <w:r w:rsidRPr="005645B1">
        <w:rPr>
          <w:color w:val="000000" w:themeColor="text1"/>
          <w:szCs w:val="30"/>
        </w:rPr>
        <w:t>хорошее качество звука;</w:t>
      </w:r>
    </w:p>
    <w:p w:rsidR="005A4629" w:rsidRPr="005A4629" w:rsidRDefault="005A4629" w:rsidP="006A08DA">
      <w:pPr>
        <w:rPr>
          <w:color w:val="000000" w:themeColor="text1"/>
          <w:szCs w:val="30"/>
          <w:lang w:val="be-BY"/>
        </w:rPr>
      </w:pPr>
      <w:r w:rsidRPr="005645B1">
        <w:rPr>
          <w:color w:val="000000" w:themeColor="text1"/>
          <w:szCs w:val="30"/>
        </w:rPr>
        <w:t xml:space="preserve">формат </w:t>
      </w:r>
      <w:r w:rsidRPr="005645B1">
        <w:rPr>
          <w:color w:val="000000" w:themeColor="text1"/>
          <w:szCs w:val="30"/>
          <w:lang w:val="en-US"/>
        </w:rPr>
        <w:t>MP</w:t>
      </w:r>
      <w:r w:rsidRPr="005645B1">
        <w:rPr>
          <w:color w:val="000000" w:themeColor="text1"/>
          <w:szCs w:val="30"/>
        </w:rPr>
        <w:t>4.</w:t>
      </w:r>
    </w:p>
    <w:p w:rsidR="00166BA1" w:rsidRPr="00E97E66" w:rsidRDefault="00166BA1" w:rsidP="006A08DA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Номера, присланные </w:t>
      </w:r>
      <w:r w:rsidRPr="005E2C19">
        <w:rPr>
          <w:szCs w:val="30"/>
        </w:rPr>
        <w:t xml:space="preserve">после </w:t>
      </w:r>
      <w:r w:rsidR="008A4DC6" w:rsidRPr="005E2C19">
        <w:rPr>
          <w:szCs w:val="30"/>
        </w:rPr>
        <w:t xml:space="preserve">1 ноября </w:t>
      </w:r>
      <w:r w:rsidRPr="00E97E66">
        <w:rPr>
          <w:color w:val="000000" w:themeColor="text1"/>
          <w:szCs w:val="30"/>
        </w:rPr>
        <w:t xml:space="preserve">2025 г. рассматриваться </w:t>
      </w:r>
      <w:r w:rsidR="008A4DC6">
        <w:rPr>
          <w:color w:val="000000" w:themeColor="text1"/>
          <w:szCs w:val="30"/>
        </w:rPr>
        <w:br/>
      </w:r>
      <w:r w:rsidRPr="00E97E66">
        <w:rPr>
          <w:color w:val="000000" w:themeColor="text1"/>
          <w:szCs w:val="30"/>
        </w:rPr>
        <w:t>не будут</w:t>
      </w:r>
      <w:r w:rsidR="00D06845" w:rsidRPr="00E97E66">
        <w:rPr>
          <w:color w:val="000000" w:themeColor="text1"/>
          <w:szCs w:val="30"/>
        </w:rPr>
        <w:t>.</w:t>
      </w:r>
    </w:p>
    <w:p w:rsidR="007744FE" w:rsidRPr="00E97E66" w:rsidRDefault="007744FE" w:rsidP="006A08DA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lastRenderedPageBreak/>
        <w:t>Участие в Конкурсе бесплатное и не пред</w:t>
      </w:r>
      <w:r w:rsidR="00EB6433" w:rsidRPr="00E97E66">
        <w:rPr>
          <w:color w:val="000000" w:themeColor="text1"/>
          <w:szCs w:val="30"/>
        </w:rPr>
        <w:t>полагает вступительного взноса.</w:t>
      </w:r>
    </w:p>
    <w:p w:rsidR="0049554B" w:rsidRPr="00E97E66" w:rsidRDefault="0049554B" w:rsidP="006A08DA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По итогам I отборочного этапа в финал </w:t>
      </w:r>
      <w:r w:rsidR="00A52918" w:rsidRPr="00E97E66">
        <w:rPr>
          <w:color w:val="000000" w:themeColor="text1"/>
          <w:szCs w:val="30"/>
        </w:rPr>
        <w:t>Конкурс</w:t>
      </w:r>
      <w:r w:rsidRPr="00E97E66">
        <w:rPr>
          <w:color w:val="000000" w:themeColor="text1"/>
          <w:szCs w:val="30"/>
        </w:rPr>
        <w:t xml:space="preserve">а допускается </w:t>
      </w:r>
      <w:r w:rsidR="00EB6433" w:rsidRPr="00E97E66">
        <w:rPr>
          <w:color w:val="000000" w:themeColor="text1"/>
          <w:szCs w:val="30"/>
        </w:rPr>
        <w:br/>
      </w:r>
      <w:r w:rsidRPr="00E97E66">
        <w:rPr>
          <w:color w:val="000000" w:themeColor="text1"/>
          <w:szCs w:val="30"/>
        </w:rPr>
        <w:t>не более 40 участников.</w:t>
      </w:r>
    </w:p>
    <w:p w:rsidR="00C66407" w:rsidRPr="00E97E66" w:rsidRDefault="00A40485" w:rsidP="005645B1">
      <w:pPr>
        <w:ind w:firstLine="708"/>
        <w:rPr>
          <w:color w:val="000000" w:themeColor="text1"/>
          <w:szCs w:val="30"/>
        </w:rPr>
      </w:pPr>
      <w:r w:rsidRPr="005645B1">
        <w:rPr>
          <w:color w:val="000000" w:themeColor="text1"/>
          <w:szCs w:val="30"/>
        </w:rPr>
        <w:t xml:space="preserve"> Результаты (заочного) отборочного этапа будут сообщены участникам не </w:t>
      </w:r>
      <w:proofErr w:type="gramStart"/>
      <w:r w:rsidRPr="005645B1">
        <w:rPr>
          <w:color w:val="000000" w:themeColor="text1"/>
          <w:szCs w:val="30"/>
        </w:rPr>
        <w:t>позднее</w:t>
      </w:r>
      <w:proofErr w:type="gramEnd"/>
      <w:r w:rsidRPr="005645B1">
        <w:rPr>
          <w:color w:val="000000" w:themeColor="text1"/>
          <w:szCs w:val="30"/>
        </w:rPr>
        <w:t xml:space="preserve"> </w:t>
      </w:r>
      <w:r w:rsidR="00C546BF" w:rsidRPr="005E2C19">
        <w:rPr>
          <w:szCs w:val="30"/>
        </w:rPr>
        <w:t xml:space="preserve">чем за месяц до начала </w:t>
      </w:r>
      <w:r w:rsidR="00C546BF" w:rsidRPr="005E2C19">
        <w:rPr>
          <w:szCs w:val="30"/>
          <w:lang w:val="en-US"/>
        </w:rPr>
        <w:t>II</w:t>
      </w:r>
      <w:r w:rsidR="00C546BF" w:rsidRPr="005E2C19">
        <w:rPr>
          <w:szCs w:val="30"/>
        </w:rPr>
        <w:t xml:space="preserve"> этапа (финала) Конкурса</w:t>
      </w:r>
      <w:r w:rsidRPr="005E2C19">
        <w:rPr>
          <w:szCs w:val="30"/>
        </w:rPr>
        <w:t xml:space="preserve"> </w:t>
      </w:r>
      <w:r w:rsidRPr="005645B1">
        <w:rPr>
          <w:color w:val="000000" w:themeColor="text1"/>
          <w:szCs w:val="30"/>
        </w:rPr>
        <w:t>на адрес электронной почты, с которого были получены анкеты-заявки на Конкурс.</w:t>
      </w:r>
    </w:p>
    <w:p w:rsidR="00157258" w:rsidRPr="00E97E66" w:rsidRDefault="00A40485" w:rsidP="00EB6433">
      <w:pPr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10</w:t>
      </w:r>
      <w:r w:rsidR="00EB6433" w:rsidRPr="00E97E66">
        <w:rPr>
          <w:color w:val="000000" w:themeColor="text1"/>
          <w:szCs w:val="30"/>
        </w:rPr>
        <w:t xml:space="preserve">.2. </w:t>
      </w:r>
      <w:r w:rsidR="00157258" w:rsidRPr="00E97E66">
        <w:rPr>
          <w:color w:val="000000" w:themeColor="text1"/>
          <w:szCs w:val="30"/>
          <w:lang w:val="en-US"/>
        </w:rPr>
        <w:t>II</w:t>
      </w:r>
      <w:r w:rsidR="00157258" w:rsidRPr="00E97E66">
        <w:rPr>
          <w:color w:val="000000" w:themeColor="text1"/>
          <w:szCs w:val="30"/>
        </w:rPr>
        <w:t xml:space="preserve"> </w:t>
      </w:r>
      <w:r w:rsidR="0049554B" w:rsidRPr="00E97E66">
        <w:rPr>
          <w:color w:val="000000" w:themeColor="text1"/>
          <w:szCs w:val="30"/>
        </w:rPr>
        <w:t>отборочный этап</w:t>
      </w:r>
      <w:r w:rsidR="00202CBF" w:rsidRPr="00E97E66">
        <w:rPr>
          <w:color w:val="000000" w:themeColor="text1"/>
          <w:szCs w:val="30"/>
        </w:rPr>
        <w:t>, финал</w:t>
      </w:r>
      <w:r w:rsidR="00EB6433" w:rsidRPr="00E97E66">
        <w:rPr>
          <w:color w:val="000000" w:themeColor="text1"/>
          <w:szCs w:val="30"/>
        </w:rPr>
        <w:t xml:space="preserve"> (очный):</w:t>
      </w:r>
    </w:p>
    <w:p w:rsidR="002138D9" w:rsidRPr="00E97E66" w:rsidRDefault="00EB6433" w:rsidP="006A08DA">
      <w:pPr>
        <w:ind w:firstLine="708"/>
        <w:rPr>
          <w:color w:val="000000" w:themeColor="text1"/>
          <w:szCs w:val="30"/>
        </w:rPr>
      </w:pPr>
      <w:proofErr w:type="gramStart"/>
      <w:r w:rsidRPr="00E97E66">
        <w:rPr>
          <w:color w:val="000000" w:themeColor="text1"/>
          <w:szCs w:val="30"/>
          <w:lang w:val="en-US"/>
        </w:rPr>
        <w:t>II</w:t>
      </w:r>
      <w:r w:rsidRPr="00E97E66">
        <w:rPr>
          <w:color w:val="000000" w:themeColor="text1"/>
          <w:szCs w:val="30"/>
        </w:rPr>
        <w:t xml:space="preserve"> отборочный этап </w:t>
      </w:r>
      <w:r w:rsidR="002138D9" w:rsidRPr="00E97E66">
        <w:rPr>
          <w:color w:val="000000" w:themeColor="text1"/>
          <w:szCs w:val="30"/>
        </w:rPr>
        <w:t>проводится</w:t>
      </w:r>
      <w:r w:rsidR="00706F6E" w:rsidRPr="00E97E66">
        <w:rPr>
          <w:color w:val="000000" w:themeColor="text1"/>
          <w:szCs w:val="30"/>
        </w:rPr>
        <w:t xml:space="preserve"> в </w:t>
      </w:r>
      <w:bookmarkStart w:id="0" w:name="_GoBack"/>
      <w:r w:rsidR="00C546BF" w:rsidRPr="005E2C19">
        <w:rPr>
          <w:szCs w:val="30"/>
        </w:rPr>
        <w:t xml:space="preserve">декабре 2025 г. </w:t>
      </w:r>
      <w:bookmarkEnd w:id="0"/>
      <w:r w:rsidR="006F4387">
        <w:rPr>
          <w:color w:val="FF0000"/>
          <w:szCs w:val="30"/>
        </w:rPr>
        <w:br/>
      </w:r>
      <w:r w:rsidR="00E26279">
        <w:rPr>
          <w:color w:val="000000" w:themeColor="text1"/>
          <w:szCs w:val="30"/>
        </w:rPr>
        <w:t>в</w:t>
      </w:r>
      <w:r w:rsidR="002138D9" w:rsidRPr="00E97E66">
        <w:rPr>
          <w:color w:val="000000" w:themeColor="text1"/>
          <w:szCs w:val="30"/>
        </w:rPr>
        <w:t xml:space="preserve"> </w:t>
      </w:r>
      <w:r w:rsidRPr="00E97E66">
        <w:rPr>
          <w:color w:val="000000" w:themeColor="text1"/>
          <w:szCs w:val="30"/>
        </w:rPr>
        <w:t>ГКДУ «ЦДО ВС РБ»</w:t>
      </w:r>
      <w:r w:rsidR="00157258" w:rsidRPr="00E97E66">
        <w:rPr>
          <w:color w:val="000000" w:themeColor="text1"/>
          <w:szCs w:val="30"/>
        </w:rPr>
        <w:t>.</w:t>
      </w:r>
      <w:proofErr w:type="gramEnd"/>
      <w:r w:rsidR="00A40485">
        <w:rPr>
          <w:color w:val="000000" w:themeColor="text1"/>
          <w:szCs w:val="30"/>
        </w:rPr>
        <w:t xml:space="preserve"> Порядок выступления участников определяется </w:t>
      </w:r>
      <w:r w:rsidR="00086903">
        <w:rPr>
          <w:color w:val="000000" w:themeColor="text1"/>
          <w:szCs w:val="30"/>
        </w:rPr>
        <w:t>Оргкомитетом</w:t>
      </w:r>
      <w:r w:rsidR="00A40485">
        <w:rPr>
          <w:color w:val="000000" w:themeColor="text1"/>
          <w:szCs w:val="30"/>
        </w:rPr>
        <w:t xml:space="preserve">. </w:t>
      </w:r>
    </w:p>
    <w:p w:rsidR="00EB6433" w:rsidRPr="00E97E66" w:rsidRDefault="00EB6433" w:rsidP="00EB6433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Каждый участник представляет 1 песню под фонограмму (- 1). Допускается использование прописанного или живого </w:t>
      </w:r>
      <w:proofErr w:type="spellStart"/>
      <w:r w:rsidRPr="00E97E66">
        <w:rPr>
          <w:color w:val="000000" w:themeColor="text1"/>
          <w:szCs w:val="30"/>
        </w:rPr>
        <w:t>БЭК-вокала</w:t>
      </w:r>
      <w:proofErr w:type="spellEnd"/>
      <w:r w:rsidRPr="00E97E66">
        <w:rPr>
          <w:color w:val="000000" w:themeColor="text1"/>
          <w:szCs w:val="30"/>
        </w:rPr>
        <w:t xml:space="preserve"> для солистов, если он не дублирует основной голос (мелодическую линию). Запрещается использование фонограмм низкого технического уровня </w:t>
      </w:r>
      <w:r w:rsidRPr="00E97E66">
        <w:rPr>
          <w:color w:val="000000" w:themeColor="text1"/>
          <w:szCs w:val="30"/>
        </w:rPr>
        <w:br/>
        <w:t>и выступления под фонограмму «+». Общая продолжительность песни – не более 4 минут.</w:t>
      </w:r>
    </w:p>
    <w:p w:rsidR="00EB6433" w:rsidRPr="00E97E66" w:rsidRDefault="00EB6433" w:rsidP="00EB6433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Замена репертуара в день проведения </w:t>
      </w:r>
      <w:r w:rsidRPr="00E97E66">
        <w:rPr>
          <w:color w:val="000000" w:themeColor="text1"/>
          <w:szCs w:val="30"/>
          <w:lang w:val="en-US"/>
        </w:rPr>
        <w:t>II</w:t>
      </w:r>
      <w:r w:rsidRPr="00E97E66">
        <w:rPr>
          <w:color w:val="000000" w:themeColor="text1"/>
          <w:szCs w:val="30"/>
        </w:rPr>
        <w:t xml:space="preserve"> отборочного этапа запрещается.</w:t>
      </w:r>
    </w:p>
    <w:p w:rsidR="001C204A" w:rsidRPr="00E97E66" w:rsidRDefault="001C204A" w:rsidP="001C204A">
      <w:pPr>
        <w:shd w:val="clear" w:color="auto" w:fill="FFFFFF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Выступления Участников Конкурса в каждом этапе оцениваются жюри по 10-ти бальной системе.</w:t>
      </w:r>
    </w:p>
    <w:p w:rsidR="001C204A" w:rsidRPr="00E97E66" w:rsidRDefault="001C204A" w:rsidP="001C204A">
      <w:pPr>
        <w:shd w:val="clear" w:color="auto" w:fill="FFFFFF"/>
        <w:outlineLvl w:val="2"/>
        <w:rPr>
          <w:bCs/>
          <w:color w:val="000000" w:themeColor="text1"/>
          <w:szCs w:val="30"/>
        </w:rPr>
      </w:pPr>
      <w:r w:rsidRPr="00E97E66">
        <w:rPr>
          <w:bCs/>
          <w:color w:val="000000" w:themeColor="text1"/>
          <w:szCs w:val="30"/>
        </w:rPr>
        <w:t>1</w:t>
      </w:r>
      <w:r w:rsidR="00A40485">
        <w:rPr>
          <w:bCs/>
          <w:color w:val="000000" w:themeColor="text1"/>
          <w:szCs w:val="30"/>
        </w:rPr>
        <w:t>1</w:t>
      </w:r>
      <w:r w:rsidRPr="00E97E66">
        <w:rPr>
          <w:bCs/>
          <w:color w:val="000000" w:themeColor="text1"/>
          <w:szCs w:val="30"/>
        </w:rPr>
        <w:t xml:space="preserve">. </w:t>
      </w:r>
      <w:r w:rsidRPr="00E97E66">
        <w:rPr>
          <w:color w:val="000000" w:themeColor="text1"/>
          <w:szCs w:val="30"/>
        </w:rPr>
        <w:t>Критерии оценки каждого номера:</w:t>
      </w:r>
    </w:p>
    <w:p w:rsidR="001C204A" w:rsidRPr="00E97E66" w:rsidRDefault="001C204A" w:rsidP="001C204A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Исполнительское мастерство и техника исполнения (диапазон, соответствие стилю, чистота интонации и качество звучания, уровень сложности, оригинальность, соответствие репертуара возрастной категории и возможностям исполнителя);</w:t>
      </w:r>
    </w:p>
    <w:p w:rsidR="001C204A" w:rsidRPr="00E97E66" w:rsidRDefault="001C204A" w:rsidP="001C204A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Артистизм исполнителя (художественные качества, которые позволяют артисту не просто технично исполнить произведение, </w:t>
      </w:r>
      <w:r w:rsidRPr="00E97E66">
        <w:rPr>
          <w:color w:val="000000" w:themeColor="text1"/>
          <w:szCs w:val="30"/>
        </w:rPr>
        <w:br/>
        <w:t>но и наполнить его эмоциями);</w:t>
      </w:r>
    </w:p>
    <w:p w:rsidR="001C204A" w:rsidRPr="00E97E66" w:rsidRDefault="001C204A" w:rsidP="001C204A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Сценический образ исполнителя (костюм должен быть продуман для создания эстетически завершенного номера);</w:t>
      </w:r>
    </w:p>
    <w:p w:rsidR="001C204A" w:rsidRPr="00E97E66" w:rsidRDefault="001C204A" w:rsidP="001C204A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Динамика и визуальная насыщенность (номер должен быть социально значимым, продуманным, эмоционально заряженным </w:t>
      </w:r>
      <w:r w:rsidRPr="00E97E66">
        <w:rPr>
          <w:color w:val="000000" w:themeColor="text1"/>
          <w:szCs w:val="30"/>
        </w:rPr>
        <w:br/>
        <w:t>и визуально привлекательным для удержания внимания зрителей).</w:t>
      </w:r>
    </w:p>
    <w:p w:rsidR="00E97E66" w:rsidRPr="00E97E66" w:rsidRDefault="00EB6433" w:rsidP="00E97E66">
      <w:pPr>
        <w:shd w:val="clear" w:color="auto" w:fill="FFFFFF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1</w:t>
      </w:r>
      <w:r w:rsidR="00A40485">
        <w:rPr>
          <w:color w:val="000000" w:themeColor="text1"/>
          <w:szCs w:val="30"/>
        </w:rPr>
        <w:t>2</w:t>
      </w:r>
      <w:r w:rsidRPr="00E97E66">
        <w:rPr>
          <w:color w:val="000000" w:themeColor="text1"/>
          <w:szCs w:val="30"/>
        </w:rPr>
        <w:t xml:space="preserve">. </w:t>
      </w:r>
      <w:r w:rsidR="002138D9" w:rsidRPr="00E97E66">
        <w:rPr>
          <w:color w:val="000000" w:themeColor="text1"/>
          <w:szCs w:val="30"/>
        </w:rPr>
        <w:t>По результа</w:t>
      </w:r>
      <w:r w:rsidR="0049554B" w:rsidRPr="00E97E66">
        <w:rPr>
          <w:color w:val="000000" w:themeColor="text1"/>
          <w:szCs w:val="30"/>
        </w:rPr>
        <w:t>там отборочных этапов</w:t>
      </w:r>
      <w:r w:rsidR="002138D9" w:rsidRPr="00E97E66">
        <w:rPr>
          <w:color w:val="000000" w:themeColor="text1"/>
          <w:szCs w:val="30"/>
        </w:rPr>
        <w:t xml:space="preserve"> </w:t>
      </w:r>
      <w:r w:rsidR="00A52918" w:rsidRPr="00E97E66">
        <w:rPr>
          <w:color w:val="000000" w:themeColor="text1"/>
          <w:szCs w:val="30"/>
        </w:rPr>
        <w:t>Конкурс</w:t>
      </w:r>
      <w:r w:rsidR="002138D9" w:rsidRPr="00E97E66">
        <w:rPr>
          <w:color w:val="000000" w:themeColor="text1"/>
          <w:szCs w:val="30"/>
        </w:rPr>
        <w:t xml:space="preserve">а жюри определяет </w:t>
      </w:r>
      <w:r w:rsidR="005578A6">
        <w:rPr>
          <w:color w:val="000000" w:themeColor="text1"/>
          <w:szCs w:val="30"/>
        </w:rPr>
        <w:t>Гран-при, л</w:t>
      </w:r>
      <w:r w:rsidR="002138D9" w:rsidRPr="00E97E66">
        <w:rPr>
          <w:color w:val="000000" w:themeColor="text1"/>
          <w:szCs w:val="30"/>
        </w:rPr>
        <w:t xml:space="preserve">ауреатов </w:t>
      </w:r>
      <w:r w:rsidR="002138D9" w:rsidRPr="00E97E66">
        <w:rPr>
          <w:color w:val="000000" w:themeColor="text1"/>
          <w:szCs w:val="30"/>
          <w:lang w:val="en-US"/>
        </w:rPr>
        <w:t>I</w:t>
      </w:r>
      <w:r w:rsidR="002138D9" w:rsidRPr="00E97E66">
        <w:rPr>
          <w:color w:val="000000" w:themeColor="text1"/>
          <w:szCs w:val="30"/>
        </w:rPr>
        <w:t xml:space="preserve">, </w:t>
      </w:r>
      <w:r w:rsidR="002138D9" w:rsidRPr="00E97E66">
        <w:rPr>
          <w:color w:val="000000" w:themeColor="text1"/>
          <w:szCs w:val="30"/>
          <w:lang w:val="en-US"/>
        </w:rPr>
        <w:t>II</w:t>
      </w:r>
      <w:r w:rsidR="002138D9" w:rsidRPr="00E97E66">
        <w:rPr>
          <w:color w:val="000000" w:themeColor="text1"/>
          <w:szCs w:val="30"/>
        </w:rPr>
        <w:t xml:space="preserve">, </w:t>
      </w:r>
      <w:r w:rsidR="002138D9" w:rsidRPr="00E97E66">
        <w:rPr>
          <w:color w:val="000000" w:themeColor="text1"/>
          <w:szCs w:val="30"/>
          <w:lang w:val="en-US"/>
        </w:rPr>
        <w:t>III</w:t>
      </w:r>
      <w:r w:rsidR="002138D9" w:rsidRPr="00E97E66">
        <w:rPr>
          <w:color w:val="000000" w:themeColor="text1"/>
          <w:szCs w:val="30"/>
        </w:rPr>
        <w:t xml:space="preserve"> ст</w:t>
      </w:r>
      <w:r w:rsidR="00C81C57" w:rsidRPr="00E97E66">
        <w:rPr>
          <w:color w:val="000000" w:themeColor="text1"/>
          <w:szCs w:val="30"/>
        </w:rPr>
        <w:t xml:space="preserve">епени </w:t>
      </w:r>
      <w:r w:rsidRPr="00E97E66">
        <w:rPr>
          <w:color w:val="000000" w:themeColor="text1"/>
          <w:szCs w:val="30"/>
        </w:rPr>
        <w:t>(победители</w:t>
      </w:r>
      <w:r w:rsidR="009B17FE">
        <w:rPr>
          <w:color w:val="000000" w:themeColor="text1"/>
          <w:szCs w:val="30"/>
        </w:rPr>
        <w:t>).</w:t>
      </w:r>
      <w:r w:rsidR="002138D9" w:rsidRPr="003A5694">
        <w:rPr>
          <w:color w:val="000000" w:themeColor="text1"/>
          <w:szCs w:val="30"/>
        </w:rPr>
        <w:t xml:space="preserve"> </w:t>
      </w:r>
      <w:r w:rsidRPr="00E97E66">
        <w:rPr>
          <w:color w:val="000000" w:themeColor="text1"/>
          <w:szCs w:val="30"/>
        </w:rPr>
        <w:t>П</w:t>
      </w:r>
      <w:r w:rsidR="002138D9" w:rsidRPr="00E97E66">
        <w:rPr>
          <w:color w:val="000000" w:themeColor="text1"/>
          <w:szCs w:val="30"/>
        </w:rPr>
        <w:t>о решению жюри возможны специальные именные дипломы.</w:t>
      </w:r>
      <w:r w:rsidR="00E16234">
        <w:rPr>
          <w:color w:val="000000" w:themeColor="text1"/>
          <w:szCs w:val="30"/>
        </w:rPr>
        <w:t xml:space="preserve"> Жюри Конкурса имеет право</w:t>
      </w:r>
      <w:r w:rsidR="00E97E66" w:rsidRPr="00E97E66">
        <w:rPr>
          <w:color w:val="000000" w:themeColor="text1"/>
          <w:szCs w:val="30"/>
        </w:rPr>
        <w:t xml:space="preserve"> присуждать не все призовые места.</w:t>
      </w:r>
    </w:p>
    <w:p w:rsidR="00E97E66" w:rsidRPr="00E97E66" w:rsidRDefault="00E97E66" w:rsidP="00E97E66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Решение жюри </w:t>
      </w:r>
      <w:r w:rsidR="00A40485">
        <w:rPr>
          <w:color w:val="000000" w:themeColor="text1"/>
          <w:szCs w:val="30"/>
        </w:rPr>
        <w:t>являе</w:t>
      </w:r>
      <w:r w:rsidR="00E16234">
        <w:rPr>
          <w:color w:val="000000" w:themeColor="text1"/>
          <w:szCs w:val="30"/>
        </w:rPr>
        <w:t>тся окончательным, обсуждению и</w:t>
      </w:r>
      <w:r w:rsidRPr="00E97E66">
        <w:rPr>
          <w:color w:val="000000" w:themeColor="text1"/>
          <w:szCs w:val="30"/>
        </w:rPr>
        <w:t xml:space="preserve"> изменению не подлежит.</w:t>
      </w:r>
      <w:r w:rsidR="00A40485">
        <w:rPr>
          <w:color w:val="000000" w:themeColor="text1"/>
          <w:szCs w:val="30"/>
        </w:rPr>
        <w:t xml:space="preserve"> Оценочные листы жюри являются конфиденциальной информацией</w:t>
      </w:r>
      <w:r w:rsidR="00086903" w:rsidRPr="008C04EA">
        <w:rPr>
          <w:color w:val="000000" w:themeColor="text1"/>
          <w:szCs w:val="30"/>
        </w:rPr>
        <w:t xml:space="preserve">, </w:t>
      </w:r>
      <w:r w:rsidR="00086903" w:rsidRPr="00086903">
        <w:rPr>
          <w:color w:val="FF0000"/>
          <w:szCs w:val="30"/>
        </w:rPr>
        <w:t>разглашению не подлежат</w:t>
      </w:r>
      <w:r w:rsidR="00A40485">
        <w:rPr>
          <w:color w:val="000000" w:themeColor="text1"/>
          <w:szCs w:val="30"/>
        </w:rPr>
        <w:t>.</w:t>
      </w:r>
    </w:p>
    <w:p w:rsidR="002138D9" w:rsidRPr="00E97E66" w:rsidRDefault="002138D9" w:rsidP="006A08DA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lastRenderedPageBreak/>
        <w:t>Независимо от номинаций и возрастной категории жюр</w:t>
      </w:r>
      <w:r w:rsidR="00202CBF" w:rsidRPr="00E97E66">
        <w:rPr>
          <w:color w:val="000000" w:themeColor="text1"/>
          <w:szCs w:val="30"/>
        </w:rPr>
        <w:t xml:space="preserve">и определяет Гран-при </w:t>
      </w:r>
      <w:r w:rsidR="00A52918" w:rsidRPr="00E97E66">
        <w:rPr>
          <w:color w:val="000000" w:themeColor="text1"/>
          <w:szCs w:val="30"/>
        </w:rPr>
        <w:t>Конкурс</w:t>
      </w:r>
      <w:r w:rsidRPr="00E97E66">
        <w:rPr>
          <w:color w:val="000000" w:themeColor="text1"/>
          <w:szCs w:val="30"/>
        </w:rPr>
        <w:t xml:space="preserve">а. </w:t>
      </w:r>
    </w:p>
    <w:p w:rsidR="001C204A" w:rsidRDefault="001C204A" w:rsidP="006A08DA">
      <w:pPr>
        <w:rPr>
          <w:color w:val="000000" w:themeColor="text1"/>
          <w:szCs w:val="30"/>
        </w:rPr>
      </w:pPr>
      <w:r w:rsidRPr="005B7E16">
        <w:rPr>
          <w:color w:val="000000" w:themeColor="text1"/>
          <w:szCs w:val="30"/>
        </w:rPr>
        <w:t xml:space="preserve">Участник, удостоенный высшей награды Конкурса (Гран-при), </w:t>
      </w:r>
      <w:r w:rsidRPr="005B7E16">
        <w:rPr>
          <w:color w:val="000000" w:themeColor="text1"/>
          <w:szCs w:val="30"/>
        </w:rPr>
        <w:br/>
        <w:t xml:space="preserve">может принять участие в качестве почетного гостя, </w:t>
      </w:r>
      <w:r w:rsidR="00086903" w:rsidRPr="005B7E16">
        <w:rPr>
          <w:color w:val="000000" w:themeColor="text1"/>
          <w:szCs w:val="30"/>
        </w:rPr>
        <w:br/>
        <w:t xml:space="preserve">однако </w:t>
      </w:r>
      <w:r w:rsidRPr="005B7E16">
        <w:rPr>
          <w:color w:val="000000" w:themeColor="text1"/>
          <w:szCs w:val="30"/>
        </w:rPr>
        <w:t>не имеет права соревноваться в каче</w:t>
      </w:r>
      <w:r w:rsidR="00086903" w:rsidRPr="005B7E16">
        <w:rPr>
          <w:color w:val="000000" w:themeColor="text1"/>
          <w:szCs w:val="30"/>
        </w:rPr>
        <w:t xml:space="preserve">стве Конкурсанта </w:t>
      </w:r>
      <w:r w:rsidR="00086903" w:rsidRPr="005B7E16">
        <w:rPr>
          <w:color w:val="000000" w:themeColor="text1"/>
          <w:szCs w:val="30"/>
        </w:rPr>
        <w:br/>
        <w:t xml:space="preserve">на протяжении </w:t>
      </w:r>
      <w:r w:rsidRPr="005B7E16">
        <w:rPr>
          <w:color w:val="000000" w:themeColor="text1"/>
          <w:szCs w:val="30"/>
        </w:rPr>
        <w:t>2-х лет.</w:t>
      </w:r>
    </w:p>
    <w:p w:rsidR="00A40485" w:rsidRPr="00E97E66" w:rsidRDefault="00A40485" w:rsidP="006A08DA">
      <w:pPr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13. Церемония награждения победителей состоится в день проведения </w:t>
      </w:r>
      <w:r w:rsidRPr="00E97E66">
        <w:rPr>
          <w:color w:val="000000" w:themeColor="text1"/>
          <w:szCs w:val="30"/>
          <w:lang w:val="en-US"/>
        </w:rPr>
        <w:t>II</w:t>
      </w:r>
      <w:r w:rsidRPr="00E97E66">
        <w:rPr>
          <w:color w:val="000000" w:themeColor="text1"/>
          <w:szCs w:val="30"/>
        </w:rPr>
        <w:t xml:space="preserve"> этап</w:t>
      </w:r>
      <w:r>
        <w:rPr>
          <w:color w:val="000000" w:themeColor="text1"/>
          <w:szCs w:val="30"/>
        </w:rPr>
        <w:t xml:space="preserve">а Конкурса. </w:t>
      </w:r>
    </w:p>
    <w:p w:rsidR="0049554B" w:rsidRDefault="00EB6433" w:rsidP="006A08DA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1</w:t>
      </w:r>
      <w:r w:rsidR="00A40485">
        <w:rPr>
          <w:color w:val="000000" w:themeColor="text1"/>
          <w:szCs w:val="30"/>
        </w:rPr>
        <w:t>4</w:t>
      </w:r>
      <w:r w:rsidRPr="00E97E66">
        <w:rPr>
          <w:color w:val="000000" w:themeColor="text1"/>
          <w:szCs w:val="30"/>
        </w:rPr>
        <w:t xml:space="preserve">. </w:t>
      </w:r>
      <w:r w:rsidR="00A2125A">
        <w:rPr>
          <w:color w:val="000000" w:themeColor="text1"/>
          <w:szCs w:val="30"/>
        </w:rPr>
        <w:t>Организацию, координацию</w:t>
      </w:r>
      <w:r w:rsidR="0049554B" w:rsidRPr="00E97E66">
        <w:rPr>
          <w:color w:val="000000" w:themeColor="text1"/>
          <w:szCs w:val="30"/>
        </w:rPr>
        <w:t xml:space="preserve"> и техническое сопровождение </w:t>
      </w:r>
      <w:r w:rsidR="00A52918" w:rsidRPr="00E97E66">
        <w:rPr>
          <w:color w:val="000000" w:themeColor="text1"/>
          <w:szCs w:val="30"/>
        </w:rPr>
        <w:t>Конкурс</w:t>
      </w:r>
      <w:r w:rsidR="0049554B" w:rsidRPr="00E97E66">
        <w:rPr>
          <w:color w:val="000000" w:themeColor="text1"/>
          <w:szCs w:val="30"/>
        </w:rPr>
        <w:t xml:space="preserve">а осуществляет </w:t>
      </w:r>
      <w:r w:rsidRPr="00E97E66">
        <w:rPr>
          <w:color w:val="000000" w:themeColor="text1"/>
          <w:szCs w:val="30"/>
        </w:rPr>
        <w:t xml:space="preserve">ГКДУ «ЦДО </w:t>
      </w:r>
      <w:proofErr w:type="gramStart"/>
      <w:r w:rsidRPr="00E97E66">
        <w:rPr>
          <w:color w:val="000000" w:themeColor="text1"/>
          <w:szCs w:val="30"/>
        </w:rPr>
        <w:t>ВС</w:t>
      </w:r>
      <w:proofErr w:type="gramEnd"/>
      <w:r w:rsidRPr="00E97E66">
        <w:rPr>
          <w:color w:val="000000" w:themeColor="text1"/>
          <w:szCs w:val="30"/>
        </w:rPr>
        <w:t xml:space="preserve"> РБ»</w:t>
      </w:r>
      <w:r w:rsidR="007F68F1" w:rsidRPr="00E97E66">
        <w:rPr>
          <w:color w:val="000000" w:themeColor="text1"/>
          <w:szCs w:val="30"/>
        </w:rPr>
        <w:t>.</w:t>
      </w:r>
      <w:r w:rsidR="003C05F3" w:rsidRPr="00E97E66">
        <w:rPr>
          <w:color w:val="000000" w:themeColor="text1"/>
          <w:szCs w:val="30"/>
        </w:rPr>
        <w:t xml:space="preserve"> </w:t>
      </w:r>
    </w:p>
    <w:p w:rsidR="0061259E" w:rsidRPr="0061259E" w:rsidRDefault="0061259E" w:rsidP="0061259E">
      <w:pPr>
        <w:rPr>
          <w:color w:val="000000" w:themeColor="text1"/>
          <w:szCs w:val="30"/>
          <w:lang w:val="be-BY"/>
        </w:rPr>
      </w:pPr>
      <w:r w:rsidRPr="00E97E66">
        <w:rPr>
          <w:color w:val="000000" w:themeColor="text1"/>
          <w:szCs w:val="30"/>
        </w:rPr>
        <w:t xml:space="preserve">ГКДУ «ЦДО </w:t>
      </w:r>
      <w:proofErr w:type="gramStart"/>
      <w:r w:rsidRPr="00E97E66">
        <w:rPr>
          <w:color w:val="000000" w:themeColor="text1"/>
          <w:szCs w:val="30"/>
        </w:rPr>
        <w:t>ВС</w:t>
      </w:r>
      <w:proofErr w:type="gramEnd"/>
      <w:r w:rsidRPr="00E97E66">
        <w:rPr>
          <w:color w:val="000000" w:themeColor="text1"/>
          <w:szCs w:val="30"/>
        </w:rPr>
        <w:t xml:space="preserve"> РБ»</w:t>
      </w:r>
      <w:r w:rsidRPr="0061259E">
        <w:rPr>
          <w:color w:val="000000" w:themeColor="text1"/>
          <w:szCs w:val="30"/>
        </w:rPr>
        <w:t xml:space="preserve"> </w:t>
      </w:r>
      <w:r w:rsidRPr="00E97E66">
        <w:rPr>
          <w:color w:val="000000" w:themeColor="text1"/>
          <w:szCs w:val="30"/>
        </w:rPr>
        <w:t>не несет ответственности за возможные нарушения участниками Конкурс</w:t>
      </w:r>
      <w:r>
        <w:rPr>
          <w:color w:val="000000" w:themeColor="text1"/>
          <w:szCs w:val="30"/>
        </w:rPr>
        <w:t>а авторских прав третьих лиц</w:t>
      </w:r>
      <w:r>
        <w:rPr>
          <w:color w:val="000000" w:themeColor="text1"/>
          <w:szCs w:val="30"/>
          <w:lang w:val="be-BY"/>
        </w:rPr>
        <w:t>.</w:t>
      </w:r>
    </w:p>
    <w:p w:rsidR="00EB6433" w:rsidRPr="00E97E66" w:rsidRDefault="00115ED8" w:rsidP="00EB6433">
      <w:pPr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Для руководства подготовкой и проведением </w:t>
      </w:r>
      <w:r w:rsidR="00A52918" w:rsidRPr="00E97E66">
        <w:rPr>
          <w:color w:val="000000" w:themeColor="text1"/>
          <w:szCs w:val="30"/>
        </w:rPr>
        <w:t>Конкурс</w:t>
      </w:r>
      <w:r w:rsidR="00157258" w:rsidRPr="00E97E66">
        <w:rPr>
          <w:color w:val="000000" w:themeColor="text1"/>
          <w:szCs w:val="30"/>
        </w:rPr>
        <w:t>а</w:t>
      </w:r>
      <w:r w:rsidRPr="00E97E66">
        <w:rPr>
          <w:color w:val="000000" w:themeColor="text1"/>
          <w:szCs w:val="30"/>
        </w:rPr>
        <w:t xml:space="preserve"> создается </w:t>
      </w:r>
      <w:r w:rsidR="00A40485">
        <w:rPr>
          <w:color w:val="000000" w:themeColor="text1"/>
          <w:szCs w:val="30"/>
        </w:rPr>
        <w:t>Оргкомитет</w:t>
      </w:r>
      <w:r w:rsidRPr="00E97E66">
        <w:rPr>
          <w:color w:val="000000" w:themeColor="text1"/>
          <w:szCs w:val="30"/>
        </w:rPr>
        <w:t>, персональный состав которого утвер</w:t>
      </w:r>
      <w:r w:rsidR="00831D6E" w:rsidRPr="00E97E66">
        <w:rPr>
          <w:color w:val="000000" w:themeColor="text1"/>
          <w:szCs w:val="30"/>
        </w:rPr>
        <w:t xml:space="preserve">ждается </w:t>
      </w:r>
      <w:r w:rsidR="0065083C" w:rsidRPr="00E97E66">
        <w:rPr>
          <w:color w:val="000000" w:themeColor="text1"/>
          <w:szCs w:val="30"/>
        </w:rPr>
        <w:t>начальником</w:t>
      </w:r>
      <w:r w:rsidRPr="00E97E66">
        <w:rPr>
          <w:color w:val="000000" w:themeColor="text1"/>
          <w:szCs w:val="30"/>
        </w:rPr>
        <w:t xml:space="preserve"> </w:t>
      </w:r>
      <w:r w:rsidR="00EB6433" w:rsidRPr="00E97E66">
        <w:rPr>
          <w:color w:val="000000" w:themeColor="text1"/>
          <w:szCs w:val="30"/>
        </w:rPr>
        <w:t xml:space="preserve">ГКДУ «ЦДО </w:t>
      </w:r>
      <w:proofErr w:type="gramStart"/>
      <w:r w:rsidR="00EB6433" w:rsidRPr="00E97E66">
        <w:rPr>
          <w:color w:val="000000" w:themeColor="text1"/>
          <w:szCs w:val="30"/>
        </w:rPr>
        <w:t>ВС</w:t>
      </w:r>
      <w:proofErr w:type="gramEnd"/>
      <w:r w:rsidR="00EB6433" w:rsidRPr="00E97E66">
        <w:rPr>
          <w:color w:val="000000" w:themeColor="text1"/>
          <w:szCs w:val="30"/>
        </w:rPr>
        <w:t xml:space="preserve"> РБ».</w:t>
      </w:r>
    </w:p>
    <w:p w:rsidR="005A4629" w:rsidRDefault="0049554B" w:rsidP="006A08DA">
      <w:pPr>
        <w:rPr>
          <w:color w:val="000000" w:themeColor="text1"/>
          <w:szCs w:val="30"/>
          <w:lang w:val="be-BY"/>
        </w:rPr>
      </w:pPr>
      <w:r w:rsidRPr="00E97E66">
        <w:rPr>
          <w:color w:val="000000" w:themeColor="text1"/>
          <w:szCs w:val="30"/>
        </w:rPr>
        <w:t>Оргкомитет</w:t>
      </w:r>
      <w:r w:rsidR="005A4629">
        <w:rPr>
          <w:color w:val="000000" w:themeColor="text1"/>
          <w:szCs w:val="30"/>
          <w:lang w:val="be-BY"/>
        </w:rPr>
        <w:t>:</w:t>
      </w:r>
    </w:p>
    <w:p w:rsidR="005A4629" w:rsidRDefault="0049554B" w:rsidP="006A08DA">
      <w:pPr>
        <w:rPr>
          <w:color w:val="000000" w:themeColor="text1"/>
          <w:szCs w:val="30"/>
          <w:lang w:val="be-BY"/>
        </w:rPr>
      </w:pPr>
      <w:r w:rsidRPr="00E97E66">
        <w:rPr>
          <w:color w:val="000000" w:themeColor="text1"/>
          <w:szCs w:val="30"/>
        </w:rPr>
        <w:t>формирует и у</w:t>
      </w:r>
      <w:r w:rsidR="005A4629">
        <w:rPr>
          <w:color w:val="000000" w:themeColor="text1"/>
          <w:szCs w:val="30"/>
        </w:rPr>
        <w:t>тверждает состав жюри из числа</w:t>
      </w:r>
      <w:r w:rsidR="005A4629">
        <w:rPr>
          <w:color w:val="000000" w:themeColor="text1"/>
          <w:szCs w:val="30"/>
          <w:lang w:val="be-BY"/>
        </w:rPr>
        <w:t xml:space="preserve"> </w:t>
      </w:r>
      <w:r w:rsidRPr="00E97E66">
        <w:rPr>
          <w:color w:val="000000" w:themeColor="text1"/>
          <w:szCs w:val="30"/>
        </w:rPr>
        <w:t>высококвалифицированных и опытных специалистов в области вокального и музыкального искусст</w:t>
      </w:r>
      <w:r w:rsidR="005A4629">
        <w:rPr>
          <w:color w:val="000000" w:themeColor="text1"/>
          <w:szCs w:val="30"/>
        </w:rPr>
        <w:t>ва</w:t>
      </w:r>
      <w:r w:rsidR="005A4629">
        <w:rPr>
          <w:color w:val="000000" w:themeColor="text1"/>
          <w:szCs w:val="30"/>
          <w:lang w:val="be-BY"/>
        </w:rPr>
        <w:t>;</w:t>
      </w:r>
    </w:p>
    <w:p w:rsidR="0049554B" w:rsidRPr="005A4629" w:rsidRDefault="00120434" w:rsidP="006A08DA">
      <w:pPr>
        <w:rPr>
          <w:color w:val="000000" w:themeColor="text1"/>
          <w:szCs w:val="30"/>
          <w:lang w:val="be-BY"/>
        </w:rPr>
      </w:pPr>
      <w:r>
        <w:rPr>
          <w:color w:val="000000" w:themeColor="text1"/>
          <w:szCs w:val="30"/>
          <w:lang w:val="be-BY"/>
        </w:rPr>
        <w:t>обеспечи</w:t>
      </w:r>
      <w:r w:rsidR="005A4629">
        <w:rPr>
          <w:color w:val="000000" w:themeColor="text1"/>
          <w:szCs w:val="30"/>
          <w:lang w:val="be-BY"/>
        </w:rPr>
        <w:t>вает</w:t>
      </w:r>
      <w:r w:rsidR="0049554B" w:rsidRPr="00E97E66">
        <w:rPr>
          <w:color w:val="000000" w:themeColor="text1"/>
          <w:szCs w:val="30"/>
        </w:rPr>
        <w:t xml:space="preserve"> проведение </w:t>
      </w:r>
      <w:r w:rsidR="00A52918" w:rsidRPr="00E97E66">
        <w:rPr>
          <w:color w:val="000000" w:themeColor="text1"/>
          <w:szCs w:val="30"/>
        </w:rPr>
        <w:t>Конкурс</w:t>
      </w:r>
      <w:r w:rsidR="0049554B" w:rsidRPr="00E97E66">
        <w:rPr>
          <w:color w:val="000000" w:themeColor="text1"/>
          <w:szCs w:val="30"/>
        </w:rPr>
        <w:t xml:space="preserve">а в соответствии с настоящим </w:t>
      </w:r>
      <w:r w:rsidR="00EB6433" w:rsidRPr="00E97E66">
        <w:rPr>
          <w:color w:val="000000" w:themeColor="text1"/>
          <w:szCs w:val="30"/>
        </w:rPr>
        <w:t>П</w:t>
      </w:r>
      <w:r w:rsidR="005A4629">
        <w:rPr>
          <w:color w:val="000000" w:themeColor="text1"/>
          <w:szCs w:val="30"/>
        </w:rPr>
        <w:t>оложением</w:t>
      </w:r>
      <w:r w:rsidR="005A4629">
        <w:rPr>
          <w:color w:val="000000" w:themeColor="text1"/>
          <w:szCs w:val="30"/>
          <w:lang w:val="be-BY"/>
        </w:rPr>
        <w:t>;</w:t>
      </w:r>
    </w:p>
    <w:p w:rsidR="0049554B" w:rsidRPr="00E97E66" w:rsidRDefault="0049554B" w:rsidP="006A08DA">
      <w:pPr>
        <w:rPr>
          <w:color w:val="000000" w:themeColor="text1"/>
          <w:szCs w:val="30"/>
          <w:shd w:val="clear" w:color="auto" w:fill="FFFFFF"/>
        </w:rPr>
      </w:pPr>
      <w:r w:rsidRPr="00E97E66">
        <w:rPr>
          <w:color w:val="000000" w:themeColor="text1"/>
          <w:szCs w:val="30"/>
          <w:shd w:val="clear" w:color="auto" w:fill="FFFFFF"/>
        </w:rPr>
        <w:t>не нес</w:t>
      </w:r>
      <w:r w:rsidR="00EB6433" w:rsidRPr="00E97E66">
        <w:rPr>
          <w:color w:val="000000" w:themeColor="text1"/>
          <w:szCs w:val="30"/>
          <w:shd w:val="clear" w:color="auto" w:fill="FFFFFF"/>
        </w:rPr>
        <w:t>е</w:t>
      </w:r>
      <w:r w:rsidRPr="00E97E66">
        <w:rPr>
          <w:color w:val="000000" w:themeColor="text1"/>
          <w:szCs w:val="30"/>
          <w:shd w:val="clear" w:color="auto" w:fill="FFFFFF"/>
        </w:rPr>
        <w:t xml:space="preserve">т ответственности за выставление оценок членами жюри </w:t>
      </w:r>
      <w:r w:rsidR="005A4629">
        <w:rPr>
          <w:color w:val="000000" w:themeColor="text1"/>
          <w:szCs w:val="30"/>
          <w:shd w:val="clear" w:color="auto" w:fill="FFFFFF"/>
          <w:lang w:val="be-BY"/>
        </w:rPr>
        <w:br/>
      </w:r>
      <w:r w:rsidRPr="00E97E66">
        <w:rPr>
          <w:color w:val="000000" w:themeColor="text1"/>
          <w:szCs w:val="30"/>
          <w:shd w:val="clear" w:color="auto" w:fill="FFFFFF"/>
        </w:rPr>
        <w:t>и присуждение звания участникам</w:t>
      </w:r>
      <w:r w:rsidR="00B90230" w:rsidRPr="00E97E66">
        <w:rPr>
          <w:color w:val="000000" w:themeColor="text1"/>
          <w:szCs w:val="30"/>
          <w:shd w:val="clear" w:color="auto" w:fill="FFFFFF"/>
        </w:rPr>
        <w:t>.</w:t>
      </w:r>
    </w:p>
    <w:p w:rsidR="005A4629" w:rsidRPr="005027CC" w:rsidRDefault="00706F6E" w:rsidP="006A08DA">
      <w:pPr>
        <w:ind w:firstLine="708"/>
        <w:rPr>
          <w:color w:val="000000" w:themeColor="text1"/>
          <w:szCs w:val="30"/>
          <w:shd w:val="clear" w:color="auto" w:fill="FFFFFF"/>
          <w:lang w:val="be-BY"/>
        </w:rPr>
      </w:pPr>
      <w:r w:rsidRPr="005027CC">
        <w:rPr>
          <w:color w:val="000000" w:themeColor="text1"/>
          <w:szCs w:val="30"/>
          <w:shd w:val="clear" w:color="auto" w:fill="FFFFFF"/>
        </w:rPr>
        <w:t xml:space="preserve">Оргкомитет </w:t>
      </w:r>
      <w:r w:rsidR="005A4629" w:rsidRPr="005027CC">
        <w:rPr>
          <w:color w:val="000000" w:themeColor="text1"/>
          <w:szCs w:val="30"/>
          <w:shd w:val="clear" w:color="auto" w:fill="FFFFFF"/>
          <w:lang w:val="be-BY"/>
        </w:rPr>
        <w:t>оставляет за собой право:</w:t>
      </w:r>
    </w:p>
    <w:p w:rsidR="005A4629" w:rsidRPr="005027CC" w:rsidRDefault="005A4629" w:rsidP="006A08DA">
      <w:pPr>
        <w:ind w:firstLine="708"/>
        <w:rPr>
          <w:color w:val="000000" w:themeColor="text1"/>
          <w:szCs w:val="30"/>
          <w:shd w:val="clear" w:color="auto" w:fill="FFFFFF"/>
          <w:lang w:val="be-BY"/>
        </w:rPr>
      </w:pPr>
      <w:r w:rsidRPr="005027CC">
        <w:rPr>
          <w:color w:val="000000" w:themeColor="text1"/>
          <w:szCs w:val="30"/>
          <w:shd w:val="clear" w:color="auto" w:fill="FFFFFF"/>
          <w:lang w:val="be-BY"/>
        </w:rPr>
        <w:t>не включать в Конкурсную программу заяв</w:t>
      </w:r>
      <w:r w:rsidRPr="005027CC">
        <w:rPr>
          <w:color w:val="000000" w:themeColor="text1"/>
          <w:szCs w:val="30"/>
          <w:shd w:val="clear" w:color="auto" w:fill="FFFFFF"/>
        </w:rPr>
        <w:t>и</w:t>
      </w:r>
      <w:r w:rsidRPr="005027CC">
        <w:rPr>
          <w:color w:val="000000" w:themeColor="text1"/>
          <w:szCs w:val="30"/>
          <w:shd w:val="clear" w:color="auto" w:fill="FFFFFF"/>
          <w:lang w:val="be-BY"/>
        </w:rPr>
        <w:t xml:space="preserve">телей, которые </w:t>
      </w:r>
      <w:r w:rsidRPr="005027CC">
        <w:rPr>
          <w:color w:val="000000" w:themeColor="text1"/>
          <w:szCs w:val="30"/>
          <w:shd w:val="clear" w:color="auto" w:fill="FFFFFF"/>
          <w:lang w:val="be-BY"/>
        </w:rPr>
        <w:br/>
        <w:t>не выполнили условия Положения;</w:t>
      </w:r>
    </w:p>
    <w:p w:rsidR="005A4629" w:rsidRPr="005027CC" w:rsidRDefault="005A4629" w:rsidP="006A08DA">
      <w:pPr>
        <w:ind w:firstLine="708"/>
        <w:rPr>
          <w:color w:val="000000" w:themeColor="text1"/>
          <w:szCs w:val="30"/>
          <w:shd w:val="clear" w:color="auto" w:fill="FFFFFF"/>
          <w:lang w:val="be-BY"/>
        </w:rPr>
      </w:pPr>
      <w:r w:rsidRPr="005027CC">
        <w:rPr>
          <w:color w:val="000000" w:themeColor="text1"/>
          <w:szCs w:val="30"/>
          <w:shd w:val="clear" w:color="auto" w:fill="FFFFFF"/>
          <w:lang w:val="be-BY"/>
        </w:rPr>
        <w:t xml:space="preserve">изменять сроки проведения этапов Конкурса с </w:t>
      </w:r>
      <w:r w:rsidR="00A2125A">
        <w:rPr>
          <w:color w:val="000000" w:themeColor="text1"/>
          <w:szCs w:val="30"/>
          <w:shd w:val="clear" w:color="auto" w:fill="FFFFFF"/>
          <w:lang w:val="be-BY"/>
        </w:rPr>
        <w:t>обя</w:t>
      </w:r>
      <w:r w:rsidRPr="005027CC">
        <w:rPr>
          <w:color w:val="000000" w:themeColor="text1"/>
          <w:szCs w:val="30"/>
          <w:shd w:val="clear" w:color="auto" w:fill="FFFFFF"/>
          <w:lang w:val="be-BY"/>
        </w:rPr>
        <w:t>зательным оповещением участников;</w:t>
      </w:r>
    </w:p>
    <w:p w:rsidR="005A4629" w:rsidRPr="005027CC" w:rsidRDefault="005A4629" w:rsidP="006A08DA">
      <w:pPr>
        <w:ind w:firstLine="708"/>
        <w:rPr>
          <w:color w:val="000000" w:themeColor="text1"/>
          <w:szCs w:val="30"/>
          <w:shd w:val="clear" w:color="auto" w:fill="FFFFFF"/>
          <w:lang w:val="be-BY"/>
        </w:rPr>
      </w:pPr>
      <w:r w:rsidRPr="005027CC">
        <w:rPr>
          <w:color w:val="000000" w:themeColor="text1"/>
          <w:szCs w:val="30"/>
          <w:shd w:val="clear" w:color="auto" w:fill="FFFFFF"/>
          <w:lang w:val="be-BY"/>
        </w:rPr>
        <w:t>продлевать сроки рассмотрения заявок;</w:t>
      </w:r>
    </w:p>
    <w:p w:rsidR="00E97E66" w:rsidRPr="005A4629" w:rsidRDefault="005A4629" w:rsidP="006A08DA">
      <w:pPr>
        <w:ind w:firstLine="708"/>
        <w:rPr>
          <w:color w:val="000000" w:themeColor="text1"/>
          <w:szCs w:val="30"/>
          <w:shd w:val="clear" w:color="auto" w:fill="FFFFFF"/>
        </w:rPr>
      </w:pPr>
      <w:r w:rsidRPr="0061259E">
        <w:rPr>
          <w:color w:val="000000" w:themeColor="text1"/>
          <w:szCs w:val="30"/>
          <w:shd w:val="clear" w:color="auto" w:fill="FFFFFF"/>
        </w:rPr>
        <w:t xml:space="preserve">вносить изменения и дополнения в настоящее Положение </w:t>
      </w:r>
      <w:r w:rsidR="00EB6433" w:rsidRPr="0061259E">
        <w:rPr>
          <w:color w:val="000000" w:themeColor="text1"/>
          <w:szCs w:val="30"/>
          <w:shd w:val="clear" w:color="auto" w:fill="FFFFFF"/>
        </w:rPr>
        <w:t xml:space="preserve">не </w:t>
      </w:r>
      <w:proofErr w:type="gramStart"/>
      <w:r w:rsidR="00EB6433" w:rsidRPr="0061259E">
        <w:rPr>
          <w:color w:val="000000" w:themeColor="text1"/>
          <w:szCs w:val="30"/>
          <w:shd w:val="clear" w:color="auto" w:fill="FFFFFF"/>
        </w:rPr>
        <w:t>позднее</w:t>
      </w:r>
      <w:proofErr w:type="gramEnd"/>
      <w:r w:rsidR="00EB6433" w:rsidRPr="0061259E">
        <w:rPr>
          <w:color w:val="000000" w:themeColor="text1"/>
          <w:szCs w:val="30"/>
          <w:shd w:val="clear" w:color="auto" w:fill="FFFFFF"/>
        </w:rPr>
        <w:t xml:space="preserve"> чем за </w:t>
      </w:r>
      <w:r w:rsidR="00A2125A" w:rsidRPr="0061259E">
        <w:rPr>
          <w:color w:val="000000" w:themeColor="text1"/>
          <w:szCs w:val="30"/>
          <w:shd w:val="clear" w:color="auto" w:fill="FFFFFF"/>
        </w:rPr>
        <w:t xml:space="preserve">1 </w:t>
      </w:r>
      <w:r w:rsidR="00EB6433" w:rsidRPr="0061259E">
        <w:rPr>
          <w:color w:val="000000" w:themeColor="text1"/>
          <w:szCs w:val="30"/>
          <w:shd w:val="clear" w:color="auto" w:fill="FFFFFF"/>
        </w:rPr>
        <w:t xml:space="preserve">месяц до проведения </w:t>
      </w:r>
      <w:r w:rsidR="00EB6433" w:rsidRPr="0061259E">
        <w:rPr>
          <w:color w:val="000000" w:themeColor="text1"/>
          <w:szCs w:val="30"/>
          <w:shd w:val="clear" w:color="auto" w:fill="FFFFFF"/>
          <w:lang w:val="en-US"/>
        </w:rPr>
        <w:t>I</w:t>
      </w:r>
      <w:r w:rsidR="00EB6433" w:rsidRPr="0061259E">
        <w:rPr>
          <w:color w:val="000000" w:themeColor="text1"/>
          <w:szCs w:val="30"/>
          <w:shd w:val="clear" w:color="auto" w:fill="FFFFFF"/>
        </w:rPr>
        <w:t xml:space="preserve"> отборочного этапа</w:t>
      </w:r>
      <w:r w:rsidRPr="0061259E">
        <w:rPr>
          <w:color w:val="000000" w:themeColor="text1"/>
          <w:szCs w:val="30"/>
          <w:shd w:val="clear" w:color="auto" w:fill="FFFFFF"/>
        </w:rPr>
        <w:t>.</w:t>
      </w:r>
    </w:p>
    <w:p w:rsidR="00742323" w:rsidRPr="00A40485" w:rsidRDefault="00E97E66" w:rsidP="00E97E66">
      <w:pPr>
        <w:ind w:firstLine="0"/>
        <w:rPr>
          <w:b/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ab/>
      </w:r>
      <w:r w:rsidR="005027CC">
        <w:rPr>
          <w:b/>
          <w:color w:val="000000" w:themeColor="text1"/>
          <w:szCs w:val="30"/>
        </w:rPr>
        <w:t xml:space="preserve">Контакты </w:t>
      </w:r>
      <w:r w:rsidR="0099297E">
        <w:rPr>
          <w:b/>
          <w:color w:val="000000" w:themeColor="text1"/>
          <w:szCs w:val="30"/>
        </w:rPr>
        <w:t>Оргкомитета Конкурса</w:t>
      </w:r>
      <w:r w:rsidRPr="00A40485">
        <w:rPr>
          <w:b/>
          <w:color w:val="000000" w:themeColor="text1"/>
          <w:szCs w:val="30"/>
        </w:rPr>
        <w:t xml:space="preserve"> эстрадного творчества детей </w:t>
      </w:r>
      <w:r w:rsidR="006F4387">
        <w:rPr>
          <w:b/>
          <w:color w:val="000000" w:themeColor="text1"/>
          <w:szCs w:val="30"/>
        </w:rPr>
        <w:br/>
      </w:r>
      <w:r w:rsidRPr="00A40485">
        <w:rPr>
          <w:b/>
          <w:color w:val="000000" w:themeColor="text1"/>
          <w:szCs w:val="30"/>
        </w:rPr>
        <w:t xml:space="preserve">и </w:t>
      </w:r>
      <w:r w:rsidR="0099297E">
        <w:rPr>
          <w:b/>
          <w:color w:val="000000" w:themeColor="text1"/>
          <w:szCs w:val="30"/>
        </w:rPr>
        <w:t>молодежи «Музыкальный код»</w:t>
      </w:r>
      <w:r w:rsidRPr="00A40485">
        <w:rPr>
          <w:b/>
          <w:color w:val="000000" w:themeColor="text1"/>
          <w:szCs w:val="30"/>
        </w:rPr>
        <w:t>:</w:t>
      </w:r>
    </w:p>
    <w:p w:rsidR="00E97E66" w:rsidRPr="00E97E66" w:rsidRDefault="00E97E66" w:rsidP="00E97E66">
      <w:pPr>
        <w:ind w:firstLine="0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официальный сайт: https://cdo.mil.by</w:t>
      </w:r>
    </w:p>
    <w:p w:rsidR="00E97E66" w:rsidRPr="00E97E66" w:rsidRDefault="00E97E66" w:rsidP="00E97E66">
      <w:pPr>
        <w:tabs>
          <w:tab w:val="left" w:pos="1066"/>
        </w:tabs>
        <w:ind w:firstLine="0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адрес: </w:t>
      </w:r>
      <w:smartTag w:uri="urn:schemas-microsoft-com:office:smarttags" w:element="metricconverter">
        <w:smartTagPr>
          <w:attr w:name="ProductID" w:val="220030, г"/>
        </w:smartTagPr>
        <w:r w:rsidR="00742323" w:rsidRPr="00E97E66">
          <w:rPr>
            <w:color w:val="000000" w:themeColor="text1"/>
            <w:szCs w:val="30"/>
          </w:rPr>
          <w:t>220030, г</w:t>
        </w:r>
      </w:smartTag>
      <w:r w:rsidR="00742323" w:rsidRPr="00E97E66">
        <w:rPr>
          <w:color w:val="000000" w:themeColor="text1"/>
          <w:szCs w:val="30"/>
        </w:rPr>
        <w:t xml:space="preserve">. Минск, ул. </w:t>
      </w:r>
      <w:proofErr w:type="gramStart"/>
      <w:r w:rsidR="00742323" w:rsidRPr="00E97E66">
        <w:rPr>
          <w:color w:val="000000" w:themeColor="text1"/>
          <w:szCs w:val="30"/>
        </w:rPr>
        <w:t>Красноармейская</w:t>
      </w:r>
      <w:proofErr w:type="gramEnd"/>
      <w:r w:rsidR="00742323" w:rsidRPr="00E97E66">
        <w:rPr>
          <w:color w:val="000000" w:themeColor="text1"/>
          <w:szCs w:val="30"/>
        </w:rPr>
        <w:t xml:space="preserve"> 3 </w:t>
      </w:r>
    </w:p>
    <w:p w:rsidR="00E97E66" w:rsidRPr="00E97E66" w:rsidRDefault="00E97E66" w:rsidP="00E97E66">
      <w:pPr>
        <w:ind w:firstLine="0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 xml:space="preserve">электронный адрес: </w:t>
      </w:r>
      <w:proofErr w:type="spellStart"/>
      <w:r w:rsidRPr="00E97E66">
        <w:rPr>
          <w:color w:val="000000" w:themeColor="text1"/>
          <w:szCs w:val="30"/>
          <w:lang w:val="en-US"/>
        </w:rPr>
        <w:t>cdo</w:t>
      </w:r>
      <w:proofErr w:type="spellEnd"/>
      <w:r w:rsidRPr="00E97E66">
        <w:rPr>
          <w:color w:val="000000" w:themeColor="text1"/>
          <w:szCs w:val="30"/>
        </w:rPr>
        <w:t>_</w:t>
      </w:r>
      <w:r w:rsidRPr="00E97E66">
        <w:rPr>
          <w:color w:val="000000" w:themeColor="text1"/>
          <w:szCs w:val="30"/>
          <w:lang w:val="en-US"/>
        </w:rPr>
        <w:t>culture</w:t>
      </w:r>
      <w:r w:rsidRPr="00E97E66">
        <w:rPr>
          <w:color w:val="000000" w:themeColor="text1"/>
          <w:szCs w:val="30"/>
        </w:rPr>
        <w:t>@</w:t>
      </w:r>
      <w:r w:rsidRPr="00E97E66">
        <w:rPr>
          <w:color w:val="000000" w:themeColor="text1"/>
          <w:szCs w:val="30"/>
          <w:lang w:val="en-US"/>
        </w:rPr>
        <w:t>mail</w:t>
      </w:r>
      <w:r w:rsidRPr="00E97E66">
        <w:rPr>
          <w:color w:val="000000" w:themeColor="text1"/>
          <w:szCs w:val="30"/>
        </w:rPr>
        <w:t>.</w:t>
      </w:r>
      <w:proofErr w:type="spellStart"/>
      <w:r w:rsidRPr="00E97E66">
        <w:rPr>
          <w:color w:val="000000" w:themeColor="text1"/>
          <w:szCs w:val="30"/>
          <w:lang w:val="en-US"/>
        </w:rPr>
        <w:t>ru</w:t>
      </w:r>
      <w:proofErr w:type="spellEnd"/>
    </w:p>
    <w:p w:rsidR="005A4629" w:rsidRDefault="00E97E66" w:rsidP="005A4629">
      <w:pPr>
        <w:tabs>
          <w:tab w:val="left" w:pos="1066"/>
        </w:tabs>
        <w:ind w:firstLine="0"/>
        <w:rPr>
          <w:color w:val="000000" w:themeColor="text1"/>
          <w:szCs w:val="30"/>
        </w:rPr>
      </w:pPr>
      <w:r w:rsidRPr="00E97E66">
        <w:rPr>
          <w:color w:val="000000" w:themeColor="text1"/>
          <w:szCs w:val="30"/>
        </w:rPr>
        <w:t>тел: (017) 3</w:t>
      </w:r>
      <w:r w:rsidR="00742323" w:rsidRPr="00E97E66">
        <w:rPr>
          <w:color w:val="000000" w:themeColor="text1"/>
          <w:szCs w:val="30"/>
        </w:rPr>
        <w:t>7</w:t>
      </w:r>
      <w:r w:rsidRPr="00E97E66">
        <w:rPr>
          <w:color w:val="000000" w:themeColor="text1"/>
          <w:szCs w:val="30"/>
        </w:rPr>
        <w:t>9-75-42</w:t>
      </w:r>
    </w:p>
    <w:p w:rsidR="00363E50" w:rsidRDefault="00363E50" w:rsidP="00D6097A">
      <w:pPr>
        <w:ind w:firstLine="0"/>
        <w:rPr>
          <w:b/>
          <w:szCs w:val="30"/>
        </w:rPr>
      </w:pPr>
    </w:p>
    <w:p w:rsidR="00A32D44" w:rsidRDefault="00A32D44" w:rsidP="00510348">
      <w:pPr>
        <w:ind w:firstLine="6663"/>
        <w:rPr>
          <w:b/>
          <w:szCs w:val="30"/>
        </w:rPr>
      </w:pPr>
    </w:p>
    <w:p w:rsidR="00A32D44" w:rsidRDefault="00A32D44" w:rsidP="00510348">
      <w:pPr>
        <w:ind w:firstLine="6663"/>
        <w:rPr>
          <w:b/>
          <w:szCs w:val="30"/>
        </w:rPr>
      </w:pPr>
    </w:p>
    <w:p w:rsidR="00A32D44" w:rsidRDefault="00A32D44" w:rsidP="00510348">
      <w:pPr>
        <w:ind w:firstLine="6663"/>
        <w:rPr>
          <w:b/>
          <w:szCs w:val="30"/>
        </w:rPr>
      </w:pPr>
    </w:p>
    <w:p w:rsidR="00A32D44" w:rsidRDefault="00A32D44" w:rsidP="00510348">
      <w:pPr>
        <w:ind w:firstLine="6663"/>
        <w:rPr>
          <w:b/>
          <w:szCs w:val="30"/>
        </w:rPr>
      </w:pPr>
    </w:p>
    <w:p w:rsidR="00A32D44" w:rsidRDefault="00A32D44" w:rsidP="00510348">
      <w:pPr>
        <w:ind w:firstLine="6663"/>
        <w:rPr>
          <w:b/>
          <w:szCs w:val="30"/>
        </w:rPr>
      </w:pPr>
    </w:p>
    <w:p w:rsidR="00510348" w:rsidRDefault="00510348" w:rsidP="00510348">
      <w:pPr>
        <w:ind w:firstLine="6663"/>
        <w:rPr>
          <w:b/>
          <w:szCs w:val="30"/>
        </w:rPr>
      </w:pPr>
      <w:r>
        <w:rPr>
          <w:b/>
          <w:szCs w:val="30"/>
        </w:rPr>
        <w:lastRenderedPageBreak/>
        <w:t>Приложение 1</w:t>
      </w:r>
    </w:p>
    <w:p w:rsidR="00363E50" w:rsidRDefault="00363E50" w:rsidP="00510348">
      <w:pPr>
        <w:ind w:right="1842"/>
        <w:jc w:val="center"/>
        <w:rPr>
          <w:szCs w:val="30"/>
        </w:rPr>
      </w:pPr>
    </w:p>
    <w:p w:rsidR="00E028B7" w:rsidRDefault="00E028B7" w:rsidP="00510348">
      <w:pPr>
        <w:ind w:right="1842"/>
        <w:jc w:val="center"/>
        <w:rPr>
          <w:szCs w:val="30"/>
        </w:rPr>
      </w:pPr>
    </w:p>
    <w:p w:rsidR="00E028B7" w:rsidRDefault="00E028B7" w:rsidP="00510348">
      <w:pPr>
        <w:ind w:right="1842"/>
        <w:jc w:val="center"/>
        <w:rPr>
          <w:szCs w:val="30"/>
        </w:rPr>
      </w:pPr>
    </w:p>
    <w:p w:rsidR="00363E50" w:rsidRDefault="00363E50" w:rsidP="00510348">
      <w:pPr>
        <w:ind w:right="1842"/>
        <w:jc w:val="center"/>
        <w:rPr>
          <w:szCs w:val="30"/>
        </w:rPr>
      </w:pPr>
    </w:p>
    <w:p w:rsidR="00510348" w:rsidRPr="002F376E" w:rsidRDefault="00510348" w:rsidP="00510348">
      <w:pPr>
        <w:ind w:right="1842"/>
        <w:jc w:val="center"/>
        <w:rPr>
          <w:szCs w:val="30"/>
        </w:rPr>
      </w:pPr>
      <w:r w:rsidRPr="002F376E">
        <w:rPr>
          <w:szCs w:val="30"/>
        </w:rPr>
        <w:t>АНКЕТА-ЗАЯВКА</w:t>
      </w:r>
    </w:p>
    <w:p w:rsidR="00510348" w:rsidRPr="002F376E" w:rsidRDefault="00510348" w:rsidP="00510348">
      <w:pPr>
        <w:ind w:right="1842"/>
        <w:jc w:val="center"/>
        <w:rPr>
          <w:szCs w:val="30"/>
        </w:rPr>
      </w:pPr>
      <w:r w:rsidRPr="002F376E">
        <w:rPr>
          <w:szCs w:val="30"/>
        </w:rPr>
        <w:t xml:space="preserve"> </w:t>
      </w:r>
      <w:r>
        <w:rPr>
          <w:szCs w:val="30"/>
        </w:rPr>
        <w:t>Конкурс</w:t>
      </w:r>
      <w:r w:rsidR="00FF487D">
        <w:rPr>
          <w:szCs w:val="30"/>
        </w:rPr>
        <w:t>а эстрадного творчества</w:t>
      </w:r>
      <w:r w:rsidRPr="002F376E">
        <w:rPr>
          <w:szCs w:val="30"/>
        </w:rPr>
        <w:t xml:space="preserve"> </w:t>
      </w:r>
      <w:r w:rsidR="00FF487D">
        <w:rPr>
          <w:szCs w:val="30"/>
        </w:rPr>
        <w:t xml:space="preserve">детей и молодежи </w:t>
      </w:r>
    </w:p>
    <w:p w:rsidR="00510348" w:rsidRDefault="00510348" w:rsidP="00510348">
      <w:pPr>
        <w:ind w:right="1842"/>
        <w:jc w:val="center"/>
        <w:rPr>
          <w:b/>
          <w:szCs w:val="30"/>
        </w:rPr>
      </w:pPr>
      <w:r>
        <w:rPr>
          <w:b/>
          <w:szCs w:val="30"/>
        </w:rPr>
        <w:t>«Музыкальный код»</w:t>
      </w:r>
    </w:p>
    <w:p w:rsidR="003F6737" w:rsidRDefault="00A67A2E" w:rsidP="003F6737">
      <w:pPr>
        <w:ind w:right="1842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tbl>
      <w:tblPr>
        <w:tblStyle w:val="a9"/>
        <w:tblW w:w="0" w:type="auto"/>
        <w:tblLook w:val="04A0"/>
      </w:tblPr>
      <w:tblGrid>
        <w:gridCol w:w="540"/>
        <w:gridCol w:w="5244"/>
        <w:gridCol w:w="3686"/>
      </w:tblGrid>
      <w:tr w:rsidR="00510348" w:rsidTr="0035218D">
        <w:tc>
          <w:tcPr>
            <w:tcW w:w="540" w:type="dxa"/>
          </w:tcPr>
          <w:p w:rsidR="00510348" w:rsidRPr="00B52A19" w:rsidRDefault="00510348" w:rsidP="00747AC3">
            <w:pPr>
              <w:ind w:right="-1" w:firstLine="0"/>
              <w:rPr>
                <w:sz w:val="26"/>
                <w:szCs w:val="26"/>
              </w:rPr>
            </w:pPr>
            <w:r w:rsidRPr="00B52A19">
              <w:rPr>
                <w:sz w:val="26"/>
                <w:szCs w:val="26"/>
              </w:rPr>
              <w:t>1.</w:t>
            </w:r>
          </w:p>
        </w:tc>
        <w:tc>
          <w:tcPr>
            <w:tcW w:w="5244" w:type="dxa"/>
          </w:tcPr>
          <w:p w:rsidR="00975085" w:rsidRPr="00B52A19" w:rsidRDefault="00510348" w:rsidP="00747AC3">
            <w:pPr>
              <w:ind w:right="-1" w:firstLine="0"/>
              <w:rPr>
                <w:sz w:val="26"/>
                <w:szCs w:val="26"/>
              </w:rPr>
            </w:pPr>
            <w:r w:rsidRPr="00B52A19">
              <w:rPr>
                <w:sz w:val="26"/>
                <w:szCs w:val="26"/>
              </w:rPr>
              <w:t>Ф.И.О. (полностью)</w:t>
            </w:r>
          </w:p>
          <w:p w:rsidR="00510348" w:rsidRPr="00B52A19" w:rsidRDefault="00510348" w:rsidP="00747AC3">
            <w:pPr>
              <w:ind w:right="-1" w:firstLine="0"/>
              <w:rPr>
                <w:sz w:val="26"/>
                <w:szCs w:val="26"/>
              </w:rPr>
            </w:pPr>
            <w:r w:rsidRPr="00B52A19">
              <w:rPr>
                <w:sz w:val="26"/>
                <w:szCs w:val="26"/>
              </w:rPr>
              <w:t xml:space="preserve">Возраст участника (на момент проведения </w:t>
            </w:r>
            <w:r>
              <w:rPr>
                <w:sz w:val="26"/>
                <w:szCs w:val="26"/>
              </w:rPr>
              <w:t>Конкурс</w:t>
            </w:r>
            <w:r w:rsidRPr="00B52A19">
              <w:rPr>
                <w:sz w:val="26"/>
                <w:szCs w:val="26"/>
              </w:rPr>
              <w:t>а)</w:t>
            </w:r>
          </w:p>
        </w:tc>
        <w:tc>
          <w:tcPr>
            <w:tcW w:w="3686" w:type="dxa"/>
          </w:tcPr>
          <w:p w:rsidR="00510348" w:rsidRPr="00B52A19" w:rsidRDefault="00510348" w:rsidP="00747AC3">
            <w:pPr>
              <w:ind w:right="-1" w:firstLine="0"/>
              <w:rPr>
                <w:sz w:val="26"/>
                <w:szCs w:val="26"/>
              </w:rPr>
            </w:pPr>
          </w:p>
        </w:tc>
      </w:tr>
      <w:tr w:rsidR="00510348" w:rsidTr="0035218D">
        <w:tc>
          <w:tcPr>
            <w:tcW w:w="540" w:type="dxa"/>
          </w:tcPr>
          <w:p w:rsidR="00510348" w:rsidRPr="00B52A19" w:rsidRDefault="00510348" w:rsidP="00747AC3">
            <w:pPr>
              <w:ind w:right="-1" w:firstLine="0"/>
              <w:rPr>
                <w:sz w:val="26"/>
                <w:szCs w:val="26"/>
              </w:rPr>
            </w:pPr>
            <w:r w:rsidRPr="00B52A19">
              <w:rPr>
                <w:sz w:val="26"/>
                <w:szCs w:val="26"/>
              </w:rPr>
              <w:t>2.</w:t>
            </w:r>
          </w:p>
        </w:tc>
        <w:tc>
          <w:tcPr>
            <w:tcW w:w="5244" w:type="dxa"/>
          </w:tcPr>
          <w:p w:rsidR="00510348" w:rsidRPr="00B52A19" w:rsidRDefault="00510348" w:rsidP="00747AC3">
            <w:pPr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телефон участника</w:t>
            </w:r>
          </w:p>
        </w:tc>
        <w:tc>
          <w:tcPr>
            <w:tcW w:w="3686" w:type="dxa"/>
          </w:tcPr>
          <w:p w:rsidR="00510348" w:rsidRPr="00B52A19" w:rsidRDefault="00510348" w:rsidP="00747AC3">
            <w:pPr>
              <w:ind w:right="-1" w:firstLine="0"/>
              <w:rPr>
                <w:sz w:val="26"/>
                <w:szCs w:val="26"/>
              </w:rPr>
            </w:pPr>
          </w:p>
        </w:tc>
      </w:tr>
      <w:tr w:rsidR="002716DA" w:rsidTr="0035218D">
        <w:tc>
          <w:tcPr>
            <w:tcW w:w="540" w:type="dxa"/>
          </w:tcPr>
          <w:p w:rsidR="002716DA" w:rsidRPr="00B52A19" w:rsidRDefault="002716DA" w:rsidP="002716DA">
            <w:pPr>
              <w:ind w:right="-1" w:firstLine="0"/>
              <w:rPr>
                <w:sz w:val="26"/>
                <w:szCs w:val="26"/>
              </w:rPr>
            </w:pPr>
            <w:r w:rsidRPr="00B52A19">
              <w:rPr>
                <w:sz w:val="26"/>
                <w:szCs w:val="26"/>
              </w:rPr>
              <w:t>3.</w:t>
            </w:r>
          </w:p>
        </w:tc>
        <w:tc>
          <w:tcPr>
            <w:tcW w:w="5244" w:type="dxa"/>
          </w:tcPr>
          <w:p w:rsidR="002716DA" w:rsidRDefault="002716DA" w:rsidP="002716DA">
            <w:pPr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Номинация, возрастная категория</w:t>
            </w:r>
          </w:p>
        </w:tc>
        <w:tc>
          <w:tcPr>
            <w:tcW w:w="3686" w:type="dxa"/>
          </w:tcPr>
          <w:p w:rsidR="002716DA" w:rsidRPr="00B52A19" w:rsidRDefault="002716DA" w:rsidP="002716DA">
            <w:pPr>
              <w:ind w:right="-1" w:firstLine="0"/>
              <w:rPr>
                <w:sz w:val="26"/>
                <w:szCs w:val="26"/>
              </w:rPr>
            </w:pPr>
          </w:p>
        </w:tc>
      </w:tr>
      <w:tr w:rsidR="0035218D" w:rsidTr="0035218D">
        <w:tc>
          <w:tcPr>
            <w:tcW w:w="540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 w:rsidRPr="00B52A19">
              <w:rPr>
                <w:sz w:val="26"/>
                <w:szCs w:val="26"/>
              </w:rPr>
              <w:t>4.</w:t>
            </w:r>
          </w:p>
        </w:tc>
        <w:tc>
          <w:tcPr>
            <w:tcW w:w="5244" w:type="dxa"/>
          </w:tcPr>
          <w:p w:rsidR="0035218D" w:rsidRDefault="0035218D" w:rsidP="0035218D">
            <w:pPr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участников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сцена</w:t>
            </w:r>
          </w:p>
        </w:tc>
        <w:tc>
          <w:tcPr>
            <w:tcW w:w="3686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</w:p>
        </w:tc>
      </w:tr>
      <w:tr w:rsidR="0035218D" w:rsidTr="0035218D">
        <w:tc>
          <w:tcPr>
            <w:tcW w:w="540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 w:rsidRPr="00B52A19">
              <w:rPr>
                <w:sz w:val="26"/>
                <w:szCs w:val="26"/>
              </w:rPr>
              <w:t>5.</w:t>
            </w:r>
          </w:p>
        </w:tc>
        <w:tc>
          <w:tcPr>
            <w:tcW w:w="5244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учебы участника</w:t>
            </w:r>
          </w:p>
        </w:tc>
        <w:tc>
          <w:tcPr>
            <w:tcW w:w="3686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</w:p>
        </w:tc>
      </w:tr>
      <w:tr w:rsidR="0035218D" w:rsidTr="0035218D">
        <w:tc>
          <w:tcPr>
            <w:tcW w:w="540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 w:rsidRPr="00B52A19">
              <w:rPr>
                <w:sz w:val="26"/>
                <w:szCs w:val="26"/>
              </w:rPr>
              <w:t>6.</w:t>
            </w:r>
          </w:p>
        </w:tc>
        <w:tc>
          <w:tcPr>
            <w:tcW w:w="5244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руководителя</w:t>
            </w:r>
          </w:p>
        </w:tc>
        <w:tc>
          <w:tcPr>
            <w:tcW w:w="3686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</w:p>
        </w:tc>
      </w:tr>
      <w:tr w:rsidR="0035218D" w:rsidTr="0035218D">
        <w:tc>
          <w:tcPr>
            <w:tcW w:w="540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 w:rsidRPr="00B52A19">
              <w:rPr>
                <w:sz w:val="26"/>
                <w:szCs w:val="26"/>
              </w:rPr>
              <w:t>7.</w:t>
            </w:r>
          </w:p>
        </w:tc>
        <w:tc>
          <w:tcPr>
            <w:tcW w:w="5244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 руководителя</w:t>
            </w:r>
          </w:p>
        </w:tc>
        <w:tc>
          <w:tcPr>
            <w:tcW w:w="3686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</w:p>
        </w:tc>
      </w:tr>
      <w:tr w:rsidR="0035218D" w:rsidTr="0035218D">
        <w:tc>
          <w:tcPr>
            <w:tcW w:w="540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 w:rsidRPr="00B52A19">
              <w:rPr>
                <w:sz w:val="26"/>
                <w:szCs w:val="26"/>
              </w:rPr>
              <w:t>8.</w:t>
            </w:r>
          </w:p>
        </w:tc>
        <w:tc>
          <w:tcPr>
            <w:tcW w:w="5244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песни</w:t>
            </w:r>
          </w:p>
        </w:tc>
        <w:tc>
          <w:tcPr>
            <w:tcW w:w="3686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</w:p>
        </w:tc>
      </w:tr>
      <w:tr w:rsidR="0035218D" w:rsidTr="0035218D">
        <w:tc>
          <w:tcPr>
            <w:tcW w:w="540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244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Композитор</w:t>
            </w:r>
          </w:p>
        </w:tc>
        <w:tc>
          <w:tcPr>
            <w:tcW w:w="3686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</w:p>
        </w:tc>
      </w:tr>
      <w:tr w:rsidR="0035218D" w:rsidTr="0035218D">
        <w:tc>
          <w:tcPr>
            <w:tcW w:w="540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244" w:type="dxa"/>
          </w:tcPr>
          <w:p w:rsidR="0035218D" w:rsidRDefault="0035218D" w:rsidP="0035218D">
            <w:pPr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Автор текста</w:t>
            </w:r>
          </w:p>
        </w:tc>
        <w:tc>
          <w:tcPr>
            <w:tcW w:w="3686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</w:p>
        </w:tc>
      </w:tr>
      <w:tr w:rsidR="0035218D" w:rsidTr="0035218D">
        <w:tc>
          <w:tcPr>
            <w:tcW w:w="540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244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Продолжительность песни</w:t>
            </w:r>
          </w:p>
        </w:tc>
        <w:tc>
          <w:tcPr>
            <w:tcW w:w="3686" w:type="dxa"/>
          </w:tcPr>
          <w:p w:rsidR="0035218D" w:rsidRPr="00B52A19" w:rsidRDefault="0035218D" w:rsidP="0035218D">
            <w:pPr>
              <w:ind w:right="-1" w:firstLine="0"/>
              <w:rPr>
                <w:sz w:val="26"/>
                <w:szCs w:val="26"/>
              </w:rPr>
            </w:pPr>
          </w:p>
        </w:tc>
      </w:tr>
    </w:tbl>
    <w:p w:rsidR="00510348" w:rsidRDefault="00510348" w:rsidP="00510348">
      <w:pPr>
        <w:ind w:right="-1" w:firstLine="0"/>
        <w:rPr>
          <w:szCs w:val="30"/>
        </w:rPr>
      </w:pPr>
    </w:p>
    <w:p w:rsidR="00510348" w:rsidRDefault="00510348" w:rsidP="00510348">
      <w:pPr>
        <w:ind w:right="1842"/>
        <w:rPr>
          <w:szCs w:val="30"/>
        </w:rPr>
      </w:pPr>
    </w:p>
    <w:p w:rsidR="00510348" w:rsidRDefault="00510348" w:rsidP="00510348">
      <w:pPr>
        <w:ind w:right="1842"/>
        <w:rPr>
          <w:szCs w:val="30"/>
        </w:rPr>
      </w:pPr>
      <w:r w:rsidRPr="001251B9">
        <w:rPr>
          <w:szCs w:val="30"/>
        </w:rPr>
        <w:t>Дата заполнения заявки «____» _____________202__г.</w:t>
      </w:r>
    </w:p>
    <w:p w:rsidR="00510348" w:rsidRPr="001251B9" w:rsidRDefault="00510348" w:rsidP="00510348">
      <w:pPr>
        <w:ind w:right="1842"/>
        <w:rPr>
          <w:szCs w:val="30"/>
        </w:rPr>
      </w:pPr>
    </w:p>
    <w:p w:rsidR="004F683C" w:rsidRDefault="004F683C" w:rsidP="00510348">
      <w:pPr>
        <w:ind w:firstLine="708"/>
        <w:rPr>
          <w:szCs w:val="30"/>
        </w:rPr>
      </w:pPr>
      <w:r>
        <w:rPr>
          <w:szCs w:val="30"/>
        </w:rPr>
        <w:t>Подпись законного представителя исполнителя, не достигшего совершеннолетия.</w:t>
      </w:r>
    </w:p>
    <w:p w:rsidR="00510348" w:rsidRPr="00C74A1B" w:rsidRDefault="00510348" w:rsidP="004F683C">
      <w:pPr>
        <w:ind w:firstLine="708"/>
        <w:rPr>
          <w:szCs w:val="30"/>
        </w:rPr>
      </w:pPr>
      <w:r w:rsidRPr="00C74A1B">
        <w:rPr>
          <w:szCs w:val="30"/>
        </w:rPr>
        <w:t>_____________ _____________ /______________________</w:t>
      </w:r>
    </w:p>
    <w:p w:rsidR="00510348" w:rsidRPr="00C74A1B" w:rsidRDefault="004F683C" w:rsidP="00510348">
      <w:pPr>
        <w:ind w:firstLine="708"/>
        <w:rPr>
          <w:szCs w:val="30"/>
        </w:rPr>
      </w:pPr>
      <w:r>
        <w:rPr>
          <w:szCs w:val="30"/>
        </w:rPr>
        <w:t xml:space="preserve">  </w:t>
      </w:r>
      <w:r w:rsidR="00510348" w:rsidRPr="00C74A1B">
        <w:rPr>
          <w:szCs w:val="30"/>
        </w:rPr>
        <w:t xml:space="preserve">Должность             </w:t>
      </w:r>
      <w:r>
        <w:rPr>
          <w:szCs w:val="30"/>
        </w:rPr>
        <w:t xml:space="preserve"> </w:t>
      </w:r>
      <w:r w:rsidR="00510348" w:rsidRPr="00C74A1B">
        <w:rPr>
          <w:szCs w:val="30"/>
        </w:rPr>
        <w:t>подпись</w:t>
      </w:r>
      <w:r w:rsidR="00510348" w:rsidRPr="00C74A1B">
        <w:rPr>
          <w:szCs w:val="30"/>
        </w:rPr>
        <w:tab/>
      </w:r>
      <w:r w:rsidR="00510348" w:rsidRPr="00C74A1B">
        <w:rPr>
          <w:szCs w:val="30"/>
        </w:rPr>
        <w:tab/>
        <w:t xml:space="preserve">   расшифровка</w:t>
      </w:r>
    </w:p>
    <w:p w:rsidR="00510348" w:rsidRPr="00C74A1B" w:rsidRDefault="00510348" w:rsidP="00510348">
      <w:pPr>
        <w:ind w:firstLine="708"/>
        <w:rPr>
          <w:szCs w:val="30"/>
        </w:rPr>
      </w:pPr>
      <w:r w:rsidRPr="00C74A1B">
        <w:rPr>
          <w:szCs w:val="30"/>
        </w:rPr>
        <w:t>М.П.</w:t>
      </w:r>
    </w:p>
    <w:p w:rsidR="00510348" w:rsidRDefault="00510348" w:rsidP="00510348">
      <w:pPr>
        <w:ind w:firstLine="708"/>
        <w:rPr>
          <w:color w:val="FF0000"/>
          <w:szCs w:val="30"/>
        </w:rPr>
      </w:pPr>
    </w:p>
    <w:p w:rsidR="00510348" w:rsidRPr="00E97E66" w:rsidRDefault="00510348" w:rsidP="005A4629">
      <w:pPr>
        <w:tabs>
          <w:tab w:val="left" w:pos="1066"/>
        </w:tabs>
        <w:ind w:firstLine="0"/>
        <w:rPr>
          <w:color w:val="000000" w:themeColor="text1"/>
          <w:szCs w:val="30"/>
        </w:rPr>
      </w:pPr>
    </w:p>
    <w:sectPr w:rsidR="00510348" w:rsidRPr="00E97E66" w:rsidSect="00DB578C">
      <w:headerReference w:type="default" r:id="rId9"/>
      <w:pgSz w:w="11906" w:h="16838"/>
      <w:pgMar w:top="1418" w:right="567" w:bottom="568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F7" w:rsidRDefault="00550AF7" w:rsidP="00EA6536">
      <w:r>
        <w:separator/>
      </w:r>
    </w:p>
  </w:endnote>
  <w:endnote w:type="continuationSeparator" w:id="0">
    <w:p w:rsidR="00550AF7" w:rsidRDefault="00550AF7" w:rsidP="00EA6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F7" w:rsidRDefault="00550AF7" w:rsidP="00EA6536">
      <w:r>
        <w:separator/>
      </w:r>
    </w:p>
  </w:footnote>
  <w:footnote w:type="continuationSeparator" w:id="0">
    <w:p w:rsidR="00550AF7" w:rsidRDefault="00550AF7" w:rsidP="00EA6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91800"/>
      <w:docPartObj>
        <w:docPartGallery w:val="Page Numbers (Top of Page)"/>
        <w:docPartUnique/>
      </w:docPartObj>
    </w:sdtPr>
    <w:sdtContent>
      <w:p w:rsidR="00EA6536" w:rsidRDefault="00A512E8">
        <w:pPr>
          <w:pStyle w:val="ad"/>
          <w:jc w:val="center"/>
        </w:pPr>
        <w:r>
          <w:fldChar w:fldCharType="begin"/>
        </w:r>
        <w:r w:rsidR="00EA6536">
          <w:instrText>PAGE   \* MERGEFORMAT</w:instrText>
        </w:r>
        <w:r>
          <w:fldChar w:fldCharType="separate"/>
        </w:r>
        <w:r w:rsidR="00A32D44">
          <w:rPr>
            <w:noProof/>
          </w:rPr>
          <w:t>3</w:t>
        </w:r>
        <w:r>
          <w:fldChar w:fldCharType="end"/>
        </w:r>
      </w:p>
    </w:sdtContent>
  </w:sdt>
  <w:p w:rsidR="00EA6536" w:rsidRDefault="00EA653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1CA"/>
    <w:multiLevelType w:val="hybridMultilevel"/>
    <w:tmpl w:val="CBF62CB8"/>
    <w:lvl w:ilvl="0" w:tplc="E418FF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7D717D2"/>
    <w:multiLevelType w:val="hybridMultilevel"/>
    <w:tmpl w:val="29C2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71D8"/>
    <w:multiLevelType w:val="hybridMultilevel"/>
    <w:tmpl w:val="686ECD2E"/>
    <w:lvl w:ilvl="0" w:tplc="F6629A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2D1A66"/>
    <w:multiLevelType w:val="hybridMultilevel"/>
    <w:tmpl w:val="29C2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01D87"/>
    <w:multiLevelType w:val="hybridMultilevel"/>
    <w:tmpl w:val="29C2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48A"/>
    <w:rsid w:val="000069F1"/>
    <w:rsid w:val="0000785B"/>
    <w:rsid w:val="000222C1"/>
    <w:rsid w:val="00031FAF"/>
    <w:rsid w:val="00066009"/>
    <w:rsid w:val="000827F0"/>
    <w:rsid w:val="00086903"/>
    <w:rsid w:val="00094759"/>
    <w:rsid w:val="00096D10"/>
    <w:rsid w:val="000B7D3A"/>
    <w:rsid w:val="000E2563"/>
    <w:rsid w:val="000F53E1"/>
    <w:rsid w:val="001132CE"/>
    <w:rsid w:val="00115ED8"/>
    <w:rsid w:val="001174C0"/>
    <w:rsid w:val="00120434"/>
    <w:rsid w:val="0012202E"/>
    <w:rsid w:val="00151B98"/>
    <w:rsid w:val="00151F89"/>
    <w:rsid w:val="00157258"/>
    <w:rsid w:val="001577FE"/>
    <w:rsid w:val="00164E12"/>
    <w:rsid w:val="00166BA1"/>
    <w:rsid w:val="001723E2"/>
    <w:rsid w:val="00183B97"/>
    <w:rsid w:val="0018421C"/>
    <w:rsid w:val="001A220B"/>
    <w:rsid w:val="001B6F3E"/>
    <w:rsid w:val="001B7518"/>
    <w:rsid w:val="001C204A"/>
    <w:rsid w:val="001C5009"/>
    <w:rsid w:val="001D7ED1"/>
    <w:rsid w:val="001E3719"/>
    <w:rsid w:val="001E732F"/>
    <w:rsid w:val="001F3304"/>
    <w:rsid w:val="00202CBF"/>
    <w:rsid w:val="0020648A"/>
    <w:rsid w:val="002138D9"/>
    <w:rsid w:val="002173C4"/>
    <w:rsid w:val="00236804"/>
    <w:rsid w:val="00243A75"/>
    <w:rsid w:val="00254BA2"/>
    <w:rsid w:val="00262DE6"/>
    <w:rsid w:val="002716DA"/>
    <w:rsid w:val="00272F83"/>
    <w:rsid w:val="002755B0"/>
    <w:rsid w:val="00276719"/>
    <w:rsid w:val="00283439"/>
    <w:rsid w:val="00284D5D"/>
    <w:rsid w:val="002863D1"/>
    <w:rsid w:val="00287E6C"/>
    <w:rsid w:val="00290EF1"/>
    <w:rsid w:val="002A44F8"/>
    <w:rsid w:val="002C491C"/>
    <w:rsid w:val="002D3A03"/>
    <w:rsid w:val="002F53D6"/>
    <w:rsid w:val="002F5E38"/>
    <w:rsid w:val="002F7AE5"/>
    <w:rsid w:val="00313D9A"/>
    <w:rsid w:val="00333DA6"/>
    <w:rsid w:val="00337AD0"/>
    <w:rsid w:val="003407B0"/>
    <w:rsid w:val="0035218D"/>
    <w:rsid w:val="00363E50"/>
    <w:rsid w:val="0037460A"/>
    <w:rsid w:val="00387E51"/>
    <w:rsid w:val="003952A2"/>
    <w:rsid w:val="003A3666"/>
    <w:rsid w:val="003A5694"/>
    <w:rsid w:val="003C0288"/>
    <w:rsid w:val="003C05F3"/>
    <w:rsid w:val="003F1ED3"/>
    <w:rsid w:val="003F2A7F"/>
    <w:rsid w:val="003F6737"/>
    <w:rsid w:val="003F7932"/>
    <w:rsid w:val="00417218"/>
    <w:rsid w:val="00421E17"/>
    <w:rsid w:val="00425323"/>
    <w:rsid w:val="00434034"/>
    <w:rsid w:val="004427D7"/>
    <w:rsid w:val="00442D7F"/>
    <w:rsid w:val="00444933"/>
    <w:rsid w:val="00456ACD"/>
    <w:rsid w:val="00480822"/>
    <w:rsid w:val="0049554B"/>
    <w:rsid w:val="004A759F"/>
    <w:rsid w:val="004C0948"/>
    <w:rsid w:val="004D4BAB"/>
    <w:rsid w:val="004E01E2"/>
    <w:rsid w:val="004E09F6"/>
    <w:rsid w:val="004E45F9"/>
    <w:rsid w:val="004F1A61"/>
    <w:rsid w:val="004F683C"/>
    <w:rsid w:val="00501E5C"/>
    <w:rsid w:val="005027CC"/>
    <w:rsid w:val="00510348"/>
    <w:rsid w:val="0051198B"/>
    <w:rsid w:val="005138DD"/>
    <w:rsid w:val="00547FD1"/>
    <w:rsid w:val="00550AF7"/>
    <w:rsid w:val="00550E38"/>
    <w:rsid w:val="005578A6"/>
    <w:rsid w:val="0056017C"/>
    <w:rsid w:val="005613C8"/>
    <w:rsid w:val="00563416"/>
    <w:rsid w:val="005645B1"/>
    <w:rsid w:val="0057352B"/>
    <w:rsid w:val="00584532"/>
    <w:rsid w:val="005A4629"/>
    <w:rsid w:val="005B7E16"/>
    <w:rsid w:val="005D1FF0"/>
    <w:rsid w:val="005E2C19"/>
    <w:rsid w:val="005F1D0A"/>
    <w:rsid w:val="0061137D"/>
    <w:rsid w:val="0061259E"/>
    <w:rsid w:val="0062342E"/>
    <w:rsid w:val="00625787"/>
    <w:rsid w:val="0065083C"/>
    <w:rsid w:val="00667251"/>
    <w:rsid w:val="006721BD"/>
    <w:rsid w:val="0067449E"/>
    <w:rsid w:val="006761CD"/>
    <w:rsid w:val="00682DDB"/>
    <w:rsid w:val="00690EA5"/>
    <w:rsid w:val="006A08DA"/>
    <w:rsid w:val="006A0E00"/>
    <w:rsid w:val="006A2D4E"/>
    <w:rsid w:val="006B03AC"/>
    <w:rsid w:val="006B4662"/>
    <w:rsid w:val="006C1A52"/>
    <w:rsid w:val="006F4387"/>
    <w:rsid w:val="00703CDF"/>
    <w:rsid w:val="0070563E"/>
    <w:rsid w:val="00706F6E"/>
    <w:rsid w:val="00730E1C"/>
    <w:rsid w:val="00734D30"/>
    <w:rsid w:val="00735D71"/>
    <w:rsid w:val="00737D9F"/>
    <w:rsid w:val="00740D72"/>
    <w:rsid w:val="00742323"/>
    <w:rsid w:val="00753A9F"/>
    <w:rsid w:val="007744FE"/>
    <w:rsid w:val="00776587"/>
    <w:rsid w:val="007A483B"/>
    <w:rsid w:val="007B40B7"/>
    <w:rsid w:val="007C1BFA"/>
    <w:rsid w:val="007C1C2E"/>
    <w:rsid w:val="007D4898"/>
    <w:rsid w:val="007F36AE"/>
    <w:rsid w:val="007F3AA9"/>
    <w:rsid w:val="007F68F1"/>
    <w:rsid w:val="00821809"/>
    <w:rsid w:val="00823AAD"/>
    <w:rsid w:val="00825499"/>
    <w:rsid w:val="00831D6E"/>
    <w:rsid w:val="00840212"/>
    <w:rsid w:val="00843710"/>
    <w:rsid w:val="008616E9"/>
    <w:rsid w:val="008677E8"/>
    <w:rsid w:val="0088388B"/>
    <w:rsid w:val="008A4DC6"/>
    <w:rsid w:val="008B1447"/>
    <w:rsid w:val="008C04EA"/>
    <w:rsid w:val="008D3768"/>
    <w:rsid w:val="008F03A0"/>
    <w:rsid w:val="00906047"/>
    <w:rsid w:val="0092404C"/>
    <w:rsid w:val="00924E03"/>
    <w:rsid w:val="00934437"/>
    <w:rsid w:val="00935DC7"/>
    <w:rsid w:val="00944F66"/>
    <w:rsid w:val="00947C9B"/>
    <w:rsid w:val="00962CBE"/>
    <w:rsid w:val="00975085"/>
    <w:rsid w:val="0099297E"/>
    <w:rsid w:val="009B17FE"/>
    <w:rsid w:val="009B34E1"/>
    <w:rsid w:val="009C17C5"/>
    <w:rsid w:val="00A001E5"/>
    <w:rsid w:val="00A0513E"/>
    <w:rsid w:val="00A14379"/>
    <w:rsid w:val="00A2125A"/>
    <w:rsid w:val="00A266DF"/>
    <w:rsid w:val="00A32D44"/>
    <w:rsid w:val="00A337EB"/>
    <w:rsid w:val="00A36619"/>
    <w:rsid w:val="00A40485"/>
    <w:rsid w:val="00A44CBD"/>
    <w:rsid w:val="00A512E8"/>
    <w:rsid w:val="00A52918"/>
    <w:rsid w:val="00A67A2E"/>
    <w:rsid w:val="00A720C7"/>
    <w:rsid w:val="00A73C1F"/>
    <w:rsid w:val="00A858FB"/>
    <w:rsid w:val="00A9238D"/>
    <w:rsid w:val="00A9563E"/>
    <w:rsid w:val="00A956A8"/>
    <w:rsid w:val="00AB1A72"/>
    <w:rsid w:val="00AD1963"/>
    <w:rsid w:val="00AE4B18"/>
    <w:rsid w:val="00AE5984"/>
    <w:rsid w:val="00AF4DF9"/>
    <w:rsid w:val="00AF6C5D"/>
    <w:rsid w:val="00B00994"/>
    <w:rsid w:val="00B104F7"/>
    <w:rsid w:val="00B226AE"/>
    <w:rsid w:val="00B320DB"/>
    <w:rsid w:val="00B442A1"/>
    <w:rsid w:val="00B4503E"/>
    <w:rsid w:val="00B51D3C"/>
    <w:rsid w:val="00B52A19"/>
    <w:rsid w:val="00B552AF"/>
    <w:rsid w:val="00B752E5"/>
    <w:rsid w:val="00B90230"/>
    <w:rsid w:val="00B92200"/>
    <w:rsid w:val="00B94B83"/>
    <w:rsid w:val="00BD2017"/>
    <w:rsid w:val="00BE4742"/>
    <w:rsid w:val="00C014F8"/>
    <w:rsid w:val="00C3408D"/>
    <w:rsid w:val="00C546BF"/>
    <w:rsid w:val="00C572F1"/>
    <w:rsid w:val="00C66407"/>
    <w:rsid w:val="00C74A1B"/>
    <w:rsid w:val="00C76F61"/>
    <w:rsid w:val="00C81C57"/>
    <w:rsid w:val="00C82CE9"/>
    <w:rsid w:val="00CA1C8B"/>
    <w:rsid w:val="00CA4789"/>
    <w:rsid w:val="00CB02A3"/>
    <w:rsid w:val="00CD5D81"/>
    <w:rsid w:val="00CE427A"/>
    <w:rsid w:val="00CE6061"/>
    <w:rsid w:val="00D036B5"/>
    <w:rsid w:val="00D036F4"/>
    <w:rsid w:val="00D0636F"/>
    <w:rsid w:val="00D06845"/>
    <w:rsid w:val="00D11F9C"/>
    <w:rsid w:val="00D53950"/>
    <w:rsid w:val="00D6097A"/>
    <w:rsid w:val="00D84712"/>
    <w:rsid w:val="00D940E4"/>
    <w:rsid w:val="00DB578C"/>
    <w:rsid w:val="00DB5999"/>
    <w:rsid w:val="00DC0F78"/>
    <w:rsid w:val="00DC3B9E"/>
    <w:rsid w:val="00DD2BA2"/>
    <w:rsid w:val="00DE3F25"/>
    <w:rsid w:val="00DF5F29"/>
    <w:rsid w:val="00E028B7"/>
    <w:rsid w:val="00E16234"/>
    <w:rsid w:val="00E17E81"/>
    <w:rsid w:val="00E26279"/>
    <w:rsid w:val="00E316CC"/>
    <w:rsid w:val="00E330A0"/>
    <w:rsid w:val="00E52534"/>
    <w:rsid w:val="00E726A8"/>
    <w:rsid w:val="00E77D58"/>
    <w:rsid w:val="00E90686"/>
    <w:rsid w:val="00E97E66"/>
    <w:rsid w:val="00EA6536"/>
    <w:rsid w:val="00EA69A7"/>
    <w:rsid w:val="00EB6433"/>
    <w:rsid w:val="00EC5EAE"/>
    <w:rsid w:val="00ED5EE1"/>
    <w:rsid w:val="00EE29A2"/>
    <w:rsid w:val="00EE68D6"/>
    <w:rsid w:val="00EE7E99"/>
    <w:rsid w:val="00EF2816"/>
    <w:rsid w:val="00EF5020"/>
    <w:rsid w:val="00F24657"/>
    <w:rsid w:val="00F346DE"/>
    <w:rsid w:val="00F430CB"/>
    <w:rsid w:val="00F47967"/>
    <w:rsid w:val="00F56148"/>
    <w:rsid w:val="00F72710"/>
    <w:rsid w:val="00F76918"/>
    <w:rsid w:val="00F963BE"/>
    <w:rsid w:val="00FA5C60"/>
    <w:rsid w:val="00FC10E8"/>
    <w:rsid w:val="00FD585D"/>
    <w:rsid w:val="00FD709A"/>
    <w:rsid w:val="00FD736B"/>
    <w:rsid w:val="00FE4773"/>
    <w:rsid w:val="00FF1FA1"/>
    <w:rsid w:val="00FF487D"/>
    <w:rsid w:val="00FF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4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1"/>
    <w:rsid w:val="0020648A"/>
    <w:pPr>
      <w:spacing w:after="120"/>
    </w:pPr>
  </w:style>
  <w:style w:type="character" w:customStyle="1" w:styleId="a5">
    <w:name w:val="Основной текст Знак"/>
    <w:basedOn w:val="a0"/>
    <w:uiPriority w:val="99"/>
    <w:semiHidden/>
    <w:rsid w:val="0020648A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1">
    <w:name w:val="Основной текст Знак1"/>
    <w:link w:val="a4"/>
    <w:rsid w:val="0020648A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6">
    <w:name w:val="Hyperlink"/>
    <w:uiPriority w:val="99"/>
    <w:unhideWhenUsed/>
    <w:rsid w:val="0020648A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22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20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9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0827F0"/>
    <w:pPr>
      <w:ind w:firstLine="0"/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0827F0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77658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A65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6536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A65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6536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845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_cultur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A38A-2E80-4733-B09F-D4DF0EAB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tomkovich</cp:lastModifiedBy>
  <cp:revision>125</cp:revision>
  <cp:lastPrinted>2025-08-12T12:56:00Z</cp:lastPrinted>
  <dcterms:created xsi:type="dcterms:W3CDTF">2024-11-15T11:52:00Z</dcterms:created>
  <dcterms:modified xsi:type="dcterms:W3CDTF">2025-09-10T11:24:00Z</dcterms:modified>
</cp:coreProperties>
</file>